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7459" w14:textId="77777777" w:rsidR="00C415F1" w:rsidRPr="00C415F1" w:rsidRDefault="004304E2" w:rsidP="00C415F1">
      <w:pPr>
        <w:tabs>
          <w:tab w:val="center" w:pos="0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eastAsiaTheme="majorEastAsia" w:hAnsiTheme="minorHAnsi" w:cstheme="majorBidi"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3A74CE" wp14:editId="553A74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1830" cy="868680"/>
            <wp:effectExtent l="19050" t="0" r="0" b="0"/>
            <wp:wrapSquare wrapText="bothSides"/>
            <wp:docPr id="1" name="Picture 1" descr="BWSRlogo_print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SRlogo_print-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A745A" w14:textId="77777777" w:rsidR="005C0E11" w:rsidRPr="00C415F1" w:rsidRDefault="00C415F1" w:rsidP="00C415F1">
      <w:pPr>
        <w:pStyle w:val="Heading1"/>
        <w:keepLines/>
        <w:widowControl/>
        <w:autoSpaceDE/>
        <w:autoSpaceDN/>
        <w:adjustRightInd/>
        <w:spacing w:before="240" w:after="240"/>
        <w:ind w:left="1440"/>
        <w:jc w:val="center"/>
        <w:rPr>
          <w:rFonts w:asciiTheme="minorHAnsi" w:eastAsiaTheme="majorEastAsia" w:hAnsiTheme="minorHAnsi" w:cstheme="majorBidi"/>
          <w:smallCaps w:val="0"/>
          <w:noProof/>
        </w:rPr>
      </w:pPr>
      <w:r w:rsidRPr="00C415F1">
        <w:rPr>
          <w:rFonts w:asciiTheme="minorHAnsi" w:eastAsiaTheme="majorEastAsia" w:hAnsiTheme="minorHAnsi" w:cstheme="majorBidi"/>
          <w:smallCaps w:val="0"/>
          <w:noProof/>
        </w:rPr>
        <w:t xml:space="preserve">PRACTICE </w:t>
      </w:r>
      <w:r w:rsidR="005C0E11" w:rsidRPr="00C415F1">
        <w:rPr>
          <w:rFonts w:asciiTheme="minorHAnsi" w:eastAsiaTheme="majorEastAsia" w:hAnsiTheme="minorHAnsi" w:cstheme="majorBidi"/>
          <w:smallCaps w:val="0"/>
          <w:noProof/>
        </w:rPr>
        <w:t>SITE INSPECTION FORM</w:t>
      </w:r>
    </w:p>
    <w:p w14:paraId="553A745B" w14:textId="77777777" w:rsidR="00C415F1" w:rsidRPr="00C415F1" w:rsidRDefault="00C415F1">
      <w:pPr>
        <w:pStyle w:val="Heading1"/>
        <w:rPr>
          <w:rFonts w:asciiTheme="minorHAnsi" w:hAnsiTheme="minorHAnsi"/>
        </w:rPr>
      </w:pPr>
    </w:p>
    <w:p w14:paraId="553A745C" w14:textId="77777777" w:rsidR="005C0E11" w:rsidRPr="00C415F1" w:rsidRDefault="00C415F1">
      <w:pPr>
        <w:pStyle w:val="Heading1"/>
        <w:rPr>
          <w:rFonts w:asciiTheme="minorHAnsi" w:hAnsiTheme="minorHAnsi"/>
          <w:smallCaps w:val="0"/>
          <w:sz w:val="22"/>
          <w:szCs w:val="22"/>
        </w:rPr>
      </w:pPr>
      <w:r w:rsidRPr="00C415F1">
        <w:rPr>
          <w:rFonts w:asciiTheme="minorHAnsi" w:hAnsiTheme="minorHAnsi"/>
          <w:smallCaps w:val="0"/>
          <w:sz w:val="22"/>
          <w:szCs w:val="22"/>
        </w:rPr>
        <w:t>General Information</w:t>
      </w:r>
    </w:p>
    <w:tbl>
      <w:tblPr>
        <w:tblW w:w="0" w:type="auto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79"/>
        <w:gridCol w:w="1267"/>
        <w:gridCol w:w="4714"/>
        <w:gridCol w:w="1440"/>
      </w:tblGrid>
      <w:tr w:rsidR="005C0E11" w:rsidRPr="00C415F1" w14:paraId="553A7461" w14:textId="77777777" w:rsidTr="00D7565C">
        <w:tc>
          <w:tcPr>
            <w:tcW w:w="3379" w:type="dxa"/>
            <w:vAlign w:val="center"/>
          </w:tcPr>
          <w:p w14:paraId="553A745D" w14:textId="77777777" w:rsidR="00D7565C" w:rsidRPr="00C415F1" w:rsidRDefault="00C415F1" w:rsidP="00D7565C">
            <w:pPr>
              <w:spacing w:before="60" w:after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Organization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1267" w:type="dxa"/>
            <w:vAlign w:val="center"/>
          </w:tcPr>
          <w:p w14:paraId="553A745E" w14:textId="77777777" w:rsidR="00D7565C" w:rsidRPr="00C415F1" w:rsidRDefault="005C0E11" w:rsidP="00D7565C">
            <w:pPr>
              <w:spacing w:before="60" w:after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</w:rPr>
              <w:t>Contract Number</w:t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</w:rPr>
              <w:br/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565C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Pr="00D7565C">
              <w:rPr>
                <w:rFonts w:asciiTheme="minorHAnsi" w:hAnsiTheme="minorHAnsi" w:cs="Arial"/>
                <w:sz w:val="12"/>
                <w:szCs w:val="12"/>
              </w:rPr>
              <w:t> </w:t>
            </w:r>
            <w:r w:rsidR="00470F51" w:rsidRPr="00D7565C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"/>
          </w:p>
        </w:tc>
        <w:tc>
          <w:tcPr>
            <w:tcW w:w="4714" w:type="dxa"/>
          </w:tcPr>
          <w:p w14:paraId="553A745F" w14:textId="77777777" w:rsidR="00D7565C" w:rsidRPr="00C415F1" w:rsidRDefault="00C415F1" w:rsidP="00D7565C">
            <w:pPr>
              <w:spacing w:before="60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Primary Practice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1440" w:type="dxa"/>
          </w:tcPr>
          <w:p w14:paraId="553A7460" w14:textId="77777777" w:rsidR="00D7565C" w:rsidRPr="00C415F1" w:rsidRDefault="004304E2" w:rsidP="00D7565C">
            <w:pPr>
              <w:spacing w:before="60"/>
              <w:rPr>
                <w:rFonts w:asciiTheme="minorHAnsi" w:hAnsiTheme="minorHAnsi" w:cs="Arial"/>
                <w:sz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Practice Installed Date</w:t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C0E11"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5C0E11"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3"/>
          </w:p>
        </w:tc>
      </w:tr>
    </w:tbl>
    <w:p w14:paraId="553A7462" w14:textId="77777777" w:rsidR="005C0E11" w:rsidRDefault="005C0E11">
      <w:pPr>
        <w:rPr>
          <w:rFonts w:asciiTheme="minorHAnsi" w:hAnsiTheme="minorHAnsi" w:cs="Arial"/>
          <w:sz w:val="16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3197"/>
        <w:gridCol w:w="4271"/>
      </w:tblGrid>
      <w:tr w:rsidR="00D7565C" w:rsidRPr="00C415F1" w14:paraId="553A7466" w14:textId="77777777" w:rsidTr="00BF52B1">
        <w:tc>
          <w:tcPr>
            <w:tcW w:w="333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3" w14:textId="7EE7F78A" w:rsidR="00D7565C" w:rsidRPr="00C415F1" w:rsidRDefault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Land</w:t>
            </w:r>
            <w:r w:rsidR="005151CC">
              <w:rPr>
                <w:rFonts w:asciiTheme="minorHAnsi" w:hAnsiTheme="minorHAnsi" w:cs="Arial"/>
                <w:sz w:val="12"/>
                <w:szCs w:val="12"/>
              </w:rPr>
              <w:t>owner or Authorized Agent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4"/>
          </w:p>
        </w:tc>
        <w:tc>
          <w:tcPr>
            <w:tcW w:w="319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4" w14:textId="77777777" w:rsidR="00D7565C" w:rsidRPr="00C415F1" w:rsidRDefault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Address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5"/>
          </w:p>
        </w:tc>
        <w:tc>
          <w:tcPr>
            <w:tcW w:w="427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14:paraId="553A7465" w14:textId="77777777" w:rsidR="00D7565C" w:rsidRPr="00C415F1" w:rsidRDefault="00D7565C" w:rsidP="00D7565C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City/State</w:t>
            </w:r>
            <w:r>
              <w:rPr>
                <w:rFonts w:asciiTheme="minorHAnsi" w:hAnsiTheme="minorHAnsi" w:cs="Arial"/>
                <w:sz w:val="12"/>
                <w:szCs w:val="12"/>
              </w:rPr>
              <w:t>/Zip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6"/>
          </w:p>
        </w:tc>
      </w:tr>
    </w:tbl>
    <w:p w14:paraId="553A7467" w14:textId="77777777" w:rsidR="005C0E11" w:rsidRPr="00C415F1" w:rsidRDefault="005C0E11">
      <w:pPr>
        <w:rPr>
          <w:rFonts w:asciiTheme="minorHAnsi" w:hAnsiTheme="minorHAnsi"/>
          <w:sz w:val="16"/>
        </w:rPr>
      </w:pPr>
    </w:p>
    <w:p w14:paraId="553A7468" w14:textId="77777777" w:rsidR="005C0E11" w:rsidRPr="00C415F1" w:rsidRDefault="005C0E11">
      <w:pPr>
        <w:rPr>
          <w:rFonts w:asciiTheme="minorHAnsi" w:hAnsiTheme="minorHAnsi" w:cs="Arial"/>
          <w:sz w:val="22"/>
          <w:szCs w:val="22"/>
        </w:rPr>
      </w:pPr>
      <w:r w:rsidRPr="00C415F1">
        <w:rPr>
          <w:rFonts w:asciiTheme="minorHAnsi" w:hAnsiTheme="minorHAnsi" w:cs="Arial"/>
          <w:b/>
          <w:bCs/>
          <w:sz w:val="22"/>
          <w:szCs w:val="22"/>
        </w:rPr>
        <w:t>Conservation Practice Location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25"/>
        <w:gridCol w:w="986"/>
        <w:gridCol w:w="986"/>
        <w:gridCol w:w="933"/>
        <w:gridCol w:w="1250"/>
        <w:gridCol w:w="1170"/>
        <w:gridCol w:w="2247"/>
      </w:tblGrid>
      <w:tr w:rsidR="005C0E11" w:rsidRPr="00C415F1" w14:paraId="553A7470" w14:textId="77777777">
        <w:tc>
          <w:tcPr>
            <w:tcW w:w="322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9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Township Name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7"/>
          </w:p>
        </w:tc>
        <w:tc>
          <w:tcPr>
            <w:tcW w:w="98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A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Township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8"/>
          </w:p>
        </w:tc>
        <w:tc>
          <w:tcPr>
            <w:tcW w:w="986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B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Range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9"/>
          </w:p>
        </w:tc>
        <w:tc>
          <w:tcPr>
            <w:tcW w:w="933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C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Section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0"/>
          </w:p>
        </w:tc>
        <w:tc>
          <w:tcPr>
            <w:tcW w:w="12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D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1/4,1/4 Section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553A746E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 w:rsidRPr="00C415F1">
                  <w:rPr>
                    <w:rFonts w:asciiTheme="minorHAnsi" w:hAnsiTheme="minorHAnsi" w:cs="Arial"/>
                    <w:sz w:val="12"/>
                    <w:szCs w:val="12"/>
                  </w:rPr>
                  <w:t>County</w:t>
                </w:r>
              </w:smartTag>
              <w:r w:rsidRPr="00C415F1">
                <w:rPr>
                  <w:rFonts w:asciiTheme="minorHAnsi" w:hAnsiTheme="minorHAnsi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C415F1">
                  <w:rPr>
                    <w:rFonts w:asciiTheme="minorHAnsi" w:hAnsiTheme="minorHAnsi" w:cs="Arial"/>
                    <w:sz w:val="12"/>
                    <w:szCs w:val="12"/>
                  </w:rPr>
                  <w:t>Number</w:t>
                </w:r>
              </w:smartTag>
            </w:smartTag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2"/>
          </w:p>
        </w:tc>
        <w:tc>
          <w:tcPr>
            <w:tcW w:w="2247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14:paraId="553A746F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2"/>
              </w:rPr>
            </w:pPr>
            <w:r w:rsidRPr="00C415F1">
              <w:rPr>
                <w:rFonts w:asciiTheme="minorHAnsi" w:hAnsiTheme="minorHAnsi" w:cs="Arial"/>
                <w:sz w:val="12"/>
                <w:szCs w:val="12"/>
              </w:rPr>
              <w:t>Minor Watershed Number</w:t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Pr="00C415F1">
              <w:rPr>
                <w:rFonts w:asciiTheme="minorHAnsi" w:hAnsiTheme="minorHAnsi" w:cs="Arial"/>
                <w:sz w:val="12"/>
                <w:szCs w:val="12"/>
              </w:rPr>
              <w:br/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C415F1">
              <w:rPr>
                <w:rFonts w:asciiTheme="minorHAnsi" w:hAnsiTheme="minorHAnsi" w:cs="Arial"/>
                <w:sz w:val="12"/>
                <w:szCs w:val="12"/>
              </w:rPr>
              <w:instrText xml:space="preserve"> FORMTEXT </w:instrTex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separate"/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C415F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="00470F51" w:rsidRPr="00C415F1">
              <w:rPr>
                <w:rFonts w:asciiTheme="minorHAnsi" w:hAnsiTheme="minorHAnsi" w:cs="Arial"/>
                <w:sz w:val="12"/>
                <w:szCs w:val="12"/>
              </w:rPr>
              <w:fldChar w:fldCharType="end"/>
            </w:r>
            <w:bookmarkEnd w:id="13"/>
          </w:p>
        </w:tc>
      </w:tr>
    </w:tbl>
    <w:p w14:paraId="553A7471" w14:textId="77777777" w:rsidR="005C0E11" w:rsidRPr="00C415F1" w:rsidRDefault="005C0E11">
      <w:pPr>
        <w:rPr>
          <w:rFonts w:asciiTheme="minorHAnsi" w:hAnsiTheme="minorHAnsi"/>
          <w:sz w:val="16"/>
        </w:rPr>
      </w:pPr>
    </w:p>
    <w:p w14:paraId="553A7472" w14:textId="77777777" w:rsidR="005C0E11" w:rsidRPr="004304E2" w:rsidRDefault="005C0E11">
      <w:pPr>
        <w:rPr>
          <w:rFonts w:asciiTheme="minorHAnsi" w:hAnsiTheme="minorHAnsi" w:cs="Arial"/>
          <w:sz w:val="22"/>
          <w:szCs w:val="22"/>
        </w:rPr>
      </w:pPr>
      <w:r w:rsidRPr="004304E2">
        <w:rPr>
          <w:rFonts w:asciiTheme="minorHAnsi" w:hAnsiTheme="minorHAnsi" w:cs="Arial"/>
          <w:b/>
          <w:bCs/>
          <w:sz w:val="22"/>
          <w:szCs w:val="22"/>
        </w:rPr>
        <w:t xml:space="preserve">Inspection Information                                              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"/>
        <w:gridCol w:w="1260"/>
        <w:gridCol w:w="1170"/>
        <w:gridCol w:w="1080"/>
        <w:gridCol w:w="6300"/>
      </w:tblGrid>
      <w:tr w:rsidR="005C0E11" w:rsidRPr="00C415F1" w14:paraId="553A7479" w14:textId="77777777" w:rsidTr="004304E2">
        <w:trPr>
          <w:cantSplit/>
        </w:trPr>
        <w:tc>
          <w:tcPr>
            <w:tcW w:w="990" w:type="dxa"/>
            <w:shd w:val="clear" w:color="auto" w:fill="E6E6E6"/>
            <w:vAlign w:val="bottom"/>
          </w:tcPr>
          <w:p w14:paraId="553A7473" w14:textId="77777777" w:rsidR="005C0E11" w:rsidRPr="00C415F1" w:rsidRDefault="004304E2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</w:rPr>
              <w:t xml:space="preserve">Inspection </w:t>
            </w:r>
            <w:r w:rsidR="005C0E11" w:rsidRPr="00C415F1">
              <w:rPr>
                <w:rFonts w:asciiTheme="minorHAnsi" w:hAnsiTheme="minorHAnsi" w:cs="Arial"/>
                <w:b/>
                <w:bCs/>
                <w:sz w:val="16"/>
              </w:rPr>
              <w:t>Date</w:t>
            </w:r>
          </w:p>
        </w:tc>
        <w:tc>
          <w:tcPr>
            <w:tcW w:w="1260" w:type="dxa"/>
            <w:shd w:val="clear" w:color="auto" w:fill="E6E6E6"/>
            <w:vAlign w:val="bottom"/>
          </w:tcPr>
          <w:p w14:paraId="553A7474" w14:textId="77777777" w:rsidR="005C0E11" w:rsidRPr="00C415F1" w:rsidRDefault="0034412A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</w:rPr>
              <w:t>Name</w:t>
            </w:r>
          </w:p>
        </w:tc>
        <w:tc>
          <w:tcPr>
            <w:tcW w:w="1170" w:type="dxa"/>
            <w:shd w:val="clear" w:color="auto" w:fill="E6E6E6"/>
            <w:vAlign w:val="bottom"/>
          </w:tcPr>
          <w:p w14:paraId="553A7475" w14:textId="77777777" w:rsidR="005C0E11" w:rsidRPr="00C415F1" w:rsidRDefault="005C0E11" w:rsidP="004304E2">
            <w:pPr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C415F1">
              <w:rPr>
                <w:rFonts w:asciiTheme="minorHAnsi" w:hAnsiTheme="minorHAnsi" w:cs="Arial"/>
                <w:b/>
                <w:bCs/>
                <w:sz w:val="16"/>
              </w:rPr>
              <w:t>Practice Condition</w:t>
            </w:r>
            <w:r w:rsidR="004304E2">
              <w:rPr>
                <w:rFonts w:asciiTheme="minorHAnsi" w:hAnsiTheme="minorHAnsi" w:cs="Arial"/>
                <w:b/>
                <w:bCs/>
                <w:sz w:val="16"/>
              </w:rPr>
              <w:t>*</w:t>
            </w:r>
          </w:p>
        </w:tc>
        <w:tc>
          <w:tcPr>
            <w:tcW w:w="1080" w:type="dxa"/>
            <w:shd w:val="clear" w:color="auto" w:fill="E6E6E6"/>
            <w:vAlign w:val="bottom"/>
          </w:tcPr>
          <w:p w14:paraId="553A7476" w14:textId="77777777" w:rsidR="005C0E11" w:rsidRPr="00C415F1" w:rsidRDefault="005C0E11" w:rsidP="004304E2">
            <w:pPr>
              <w:spacing w:line="120" w:lineRule="exact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</w:p>
          <w:p w14:paraId="553A7477" w14:textId="77777777" w:rsidR="005C0E11" w:rsidRPr="00C415F1" w:rsidRDefault="005C0E11" w:rsidP="004304E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C415F1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Contributing Watershed Condition</w:t>
            </w:r>
            <w:r w:rsidR="004304E2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*</w:t>
            </w:r>
          </w:p>
        </w:tc>
        <w:tc>
          <w:tcPr>
            <w:tcW w:w="6300" w:type="dxa"/>
            <w:shd w:val="clear" w:color="auto" w:fill="E6E6E6"/>
            <w:vAlign w:val="bottom"/>
          </w:tcPr>
          <w:p w14:paraId="553A7478" w14:textId="77777777" w:rsidR="005C0E11" w:rsidRPr="00C415F1" w:rsidRDefault="005C0E11" w:rsidP="004304E2">
            <w:pPr>
              <w:pStyle w:val="Heading2"/>
              <w:rPr>
                <w:rFonts w:asciiTheme="minorHAnsi" w:hAnsiTheme="minorHAnsi"/>
                <w:sz w:val="16"/>
              </w:rPr>
            </w:pPr>
            <w:r w:rsidRPr="00C415F1">
              <w:rPr>
                <w:rFonts w:asciiTheme="minorHAnsi" w:hAnsiTheme="minorHAnsi"/>
                <w:sz w:val="16"/>
              </w:rPr>
              <w:t>Suggested Maintenance</w:t>
            </w:r>
          </w:p>
        </w:tc>
      </w:tr>
    </w:tbl>
    <w:p w14:paraId="553A747A" w14:textId="77777777" w:rsidR="005C0E11" w:rsidRPr="00C415F1" w:rsidRDefault="005C0E11">
      <w:pPr>
        <w:rPr>
          <w:rFonts w:asciiTheme="minorHAnsi" w:hAnsiTheme="minorHAnsi" w:cs="Arial"/>
          <w:vanish/>
          <w:sz w:val="16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"/>
        <w:gridCol w:w="1260"/>
        <w:gridCol w:w="1170"/>
        <w:gridCol w:w="1080"/>
        <w:gridCol w:w="6300"/>
      </w:tblGrid>
      <w:tr w:rsidR="005C0E11" w:rsidRPr="00C415F1" w14:paraId="553A7484" w14:textId="77777777" w:rsidTr="004304E2">
        <w:trPr>
          <w:trHeight w:val="480"/>
        </w:trPr>
        <w:tc>
          <w:tcPr>
            <w:tcW w:w="99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7B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7C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7D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7E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7F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0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1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53A7482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3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14:paraId="553A748E" w14:textId="77777777" w:rsidTr="004304E2">
        <w:trPr>
          <w:trHeight w:val="514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5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6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7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8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9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A" w14:textId="77777777"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B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8C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53A748D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14:paraId="553A7498" w14:textId="77777777" w:rsidTr="004304E2">
        <w:trPr>
          <w:trHeight w:val="532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8F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0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1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2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3" w14:textId="77777777"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4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5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53A7496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7" w14:textId="77777777" w:rsidR="005C0E11" w:rsidRPr="00C415F1" w:rsidRDefault="005C0E11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14:paraId="553A74A0" w14:textId="77777777" w:rsidTr="004304E2">
        <w:trPr>
          <w:trHeight w:val="52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9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A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B" w14:textId="77777777" w:rsidR="005C0E11" w:rsidRPr="00C415F1" w:rsidRDefault="005C0E11">
            <w:pPr>
              <w:pStyle w:val="Header"/>
              <w:tabs>
                <w:tab w:val="clear" w:pos="4320"/>
                <w:tab w:val="clear" w:pos="8640"/>
              </w:tabs>
              <w:spacing w:before="100" w:beforeAutospacing="1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C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9D" w14:textId="77777777"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9E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53A749F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14:paraId="553A74A9" w14:textId="77777777" w:rsidTr="004304E2">
        <w:trPr>
          <w:trHeight w:val="52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A1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A2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A3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4" w14:textId="77777777"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A74A5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6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53A74A7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8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  <w:tr w:rsidR="005C0E11" w:rsidRPr="00C415F1" w14:paraId="553A74B4" w14:textId="77777777" w:rsidTr="004304E2">
        <w:trPr>
          <w:trHeight w:val="433"/>
        </w:trPr>
        <w:tc>
          <w:tcPr>
            <w:tcW w:w="9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553A74AA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B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53A74AC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D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53A74AE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AF" w14:textId="77777777" w:rsidR="005C0E11" w:rsidRPr="00C415F1" w:rsidRDefault="005C0E11">
            <w:pPr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53A74B0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B1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53A74B2" w14:textId="77777777" w:rsidR="005C0E11" w:rsidRPr="00C415F1" w:rsidRDefault="005C0E11">
            <w:pPr>
              <w:spacing w:line="120" w:lineRule="exact"/>
              <w:rPr>
                <w:rFonts w:asciiTheme="minorHAnsi" w:hAnsiTheme="minorHAnsi" w:cs="Arial"/>
                <w:sz w:val="16"/>
              </w:rPr>
            </w:pPr>
          </w:p>
          <w:p w14:paraId="553A74B3" w14:textId="77777777" w:rsidR="005C0E11" w:rsidRPr="00C415F1" w:rsidRDefault="005C0E11">
            <w:pPr>
              <w:spacing w:after="58"/>
              <w:rPr>
                <w:rFonts w:asciiTheme="minorHAnsi" w:hAnsiTheme="minorHAnsi" w:cs="Arial"/>
                <w:sz w:val="16"/>
              </w:rPr>
            </w:pPr>
          </w:p>
        </w:tc>
      </w:tr>
    </w:tbl>
    <w:p w14:paraId="553A74B5" w14:textId="77777777" w:rsidR="005C0E11" w:rsidRPr="00C415F1" w:rsidRDefault="005C0E11">
      <w:pPr>
        <w:rPr>
          <w:rFonts w:asciiTheme="minorHAnsi" w:hAnsiTheme="minorHAnsi" w:cs="Arial"/>
          <w:sz w:val="16"/>
        </w:rPr>
      </w:pPr>
      <w:r w:rsidRPr="00C415F1">
        <w:rPr>
          <w:rFonts w:asciiTheme="minorHAnsi" w:hAnsiTheme="minorHAnsi" w:cs="Arial"/>
          <w:sz w:val="16"/>
          <w:szCs w:val="16"/>
        </w:rPr>
        <w:t>Attach additional sheets if necessary.</w:t>
      </w:r>
    </w:p>
    <w:p w14:paraId="553A74B6" w14:textId="77777777" w:rsidR="005C0E11" w:rsidRPr="00C415F1" w:rsidRDefault="005C0E11">
      <w:pPr>
        <w:rPr>
          <w:rFonts w:asciiTheme="minorHAnsi" w:hAnsiTheme="minorHAnsi" w:cs="Arial"/>
          <w:sz w:val="16"/>
        </w:rPr>
      </w:pPr>
    </w:p>
    <w:p w14:paraId="553A74B7" w14:textId="77777777" w:rsidR="005C0E11" w:rsidRPr="008F6A54" w:rsidRDefault="005C0E11" w:rsidP="004304E2">
      <w:pPr>
        <w:tabs>
          <w:tab w:val="left" w:pos="-1440"/>
          <w:tab w:val="left" w:pos="2160"/>
        </w:tabs>
        <w:rPr>
          <w:rFonts w:asciiTheme="minorHAnsi" w:hAnsiTheme="minorHAnsi" w:cs="Arial"/>
          <w:sz w:val="16"/>
          <w:szCs w:val="16"/>
          <w:u w:val="single"/>
        </w:rPr>
      </w:pPr>
      <w:r w:rsidRPr="008F6A54">
        <w:rPr>
          <w:rFonts w:asciiTheme="minorHAnsi" w:hAnsiTheme="minorHAnsi" w:cs="Arial"/>
          <w:sz w:val="16"/>
          <w:szCs w:val="16"/>
          <w:u w:val="single"/>
        </w:rPr>
        <w:t>CONDITION</w:t>
      </w:r>
      <w:r w:rsidR="004304E2" w:rsidRPr="008F6A54">
        <w:rPr>
          <w:rFonts w:asciiTheme="minorHAnsi" w:hAnsiTheme="minorHAnsi" w:cs="Arial"/>
          <w:sz w:val="16"/>
          <w:szCs w:val="16"/>
          <w:u w:val="single"/>
        </w:rPr>
        <w:t>S</w:t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  <w:u w:val="single"/>
        </w:rPr>
        <w:t>DEFINITION</w:t>
      </w:r>
    </w:p>
    <w:p w14:paraId="553A74B8" w14:textId="77777777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N/E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Has not yet been established as planned.</w:t>
      </w:r>
    </w:p>
    <w:p w14:paraId="553A74B9" w14:textId="77777777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 xml:space="preserve">Excellent - 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Is fully established as planned and is in excellent condition.</w:t>
      </w:r>
    </w:p>
    <w:p w14:paraId="553A74BA" w14:textId="77777777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Good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Is fully established as planned and is in adequate condition.</w:t>
      </w:r>
    </w:p>
    <w:p w14:paraId="553A74BB" w14:textId="77777777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Fair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Action is required to improve and/or provide maintenance.</w:t>
      </w:r>
    </w:p>
    <w:p w14:paraId="553A74BC" w14:textId="24106331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Poor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Needs immediate action to comply with the terms of the O&amp;M plan.</w:t>
      </w:r>
    </w:p>
    <w:p w14:paraId="553A74BD" w14:textId="77777777" w:rsidR="005C0E11" w:rsidRPr="008F6A54" w:rsidRDefault="004304E2" w:rsidP="004304E2">
      <w:pPr>
        <w:tabs>
          <w:tab w:val="left" w:pos="-1440"/>
          <w:tab w:val="left" w:pos="360"/>
          <w:tab w:val="left" w:pos="2160"/>
        </w:tabs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ab/>
      </w:r>
      <w:r w:rsidR="005C0E11" w:rsidRPr="008F6A54">
        <w:rPr>
          <w:rFonts w:asciiTheme="minorHAnsi" w:hAnsiTheme="minorHAnsi" w:cs="Arial"/>
          <w:sz w:val="16"/>
          <w:szCs w:val="16"/>
        </w:rPr>
        <w:t>PNT -</w:t>
      </w:r>
      <w:r w:rsidR="005C0E11" w:rsidRPr="008F6A54">
        <w:rPr>
          <w:rFonts w:asciiTheme="minorHAnsi" w:hAnsiTheme="minorHAnsi" w:cs="Arial"/>
          <w:sz w:val="16"/>
          <w:szCs w:val="16"/>
        </w:rPr>
        <w:tab/>
        <w:t>Practice no longer there.</w:t>
      </w:r>
    </w:p>
    <w:p w14:paraId="553A74BE" w14:textId="77777777" w:rsidR="005C0E11" w:rsidRPr="00C415F1" w:rsidRDefault="005C0E11">
      <w:pPr>
        <w:rPr>
          <w:rFonts w:asciiTheme="minorHAnsi" w:hAnsiTheme="minorHAnsi" w:cs="Arial"/>
          <w:sz w:val="16"/>
        </w:rPr>
      </w:pPr>
    </w:p>
    <w:p w14:paraId="553A74BF" w14:textId="77777777" w:rsidR="005C0E11" w:rsidRPr="00C415F1" w:rsidRDefault="005C0E11">
      <w:pPr>
        <w:rPr>
          <w:rFonts w:asciiTheme="minorHAnsi" w:hAnsiTheme="minorHAnsi" w:cs="Arial"/>
          <w:sz w:val="24"/>
        </w:rPr>
      </w:pPr>
      <w:r w:rsidRPr="00C415F1">
        <w:rPr>
          <w:rFonts w:asciiTheme="minorHAnsi" w:hAnsiTheme="minorHAnsi" w:cs="Arial"/>
          <w:sz w:val="24"/>
        </w:rPr>
        <w:t>Notes:</w:t>
      </w:r>
    </w:p>
    <w:p w14:paraId="553A74C0" w14:textId="77777777" w:rsidR="005C0E11" w:rsidRPr="00C415F1" w:rsidRDefault="005C0E11">
      <w:pPr>
        <w:rPr>
          <w:rFonts w:asciiTheme="minorHAnsi" w:hAnsiTheme="minorHAnsi" w:cs="Arial"/>
          <w:sz w:val="16"/>
        </w:rPr>
      </w:pPr>
      <w:bookmarkStart w:id="14" w:name="QuickMark"/>
      <w:bookmarkEnd w:id="14"/>
    </w:p>
    <w:p w14:paraId="553A74C1" w14:textId="77777777" w:rsidR="005C0E11" w:rsidRPr="00C415F1" w:rsidRDefault="005C0E11">
      <w:pPr>
        <w:rPr>
          <w:rFonts w:asciiTheme="minorHAnsi" w:hAnsiTheme="minorHAnsi" w:cs="Arial"/>
          <w:sz w:val="16"/>
        </w:rPr>
      </w:pPr>
    </w:p>
    <w:p w14:paraId="553A74C2" w14:textId="77777777" w:rsidR="005C0E11" w:rsidRPr="00C415F1" w:rsidRDefault="005C0E11">
      <w:pPr>
        <w:rPr>
          <w:rFonts w:asciiTheme="minorHAnsi" w:hAnsiTheme="minorHAnsi" w:cs="Arial"/>
          <w:sz w:val="16"/>
        </w:rPr>
      </w:pPr>
    </w:p>
    <w:p w14:paraId="553A74C3" w14:textId="77777777" w:rsidR="005C0E11" w:rsidRDefault="005C0E11">
      <w:pPr>
        <w:rPr>
          <w:rFonts w:asciiTheme="minorHAnsi" w:hAnsiTheme="minorHAnsi" w:cs="Arial"/>
          <w:sz w:val="16"/>
        </w:rPr>
      </w:pPr>
    </w:p>
    <w:p w14:paraId="553A74C4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5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6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7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8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9" w14:textId="77777777" w:rsidR="008F6A54" w:rsidRDefault="008F6A54">
      <w:pPr>
        <w:rPr>
          <w:rFonts w:asciiTheme="minorHAnsi" w:hAnsiTheme="minorHAnsi" w:cs="Arial"/>
          <w:sz w:val="16"/>
        </w:rPr>
      </w:pPr>
    </w:p>
    <w:p w14:paraId="553A74CA" w14:textId="77777777" w:rsidR="005C0E11" w:rsidRDefault="008F6A54">
      <w:p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 certify t</w:t>
      </w:r>
      <w:r w:rsidR="005C0E11" w:rsidRPr="00C415F1">
        <w:rPr>
          <w:rFonts w:asciiTheme="minorHAnsi" w:hAnsiTheme="minorHAnsi" w:cs="Arial"/>
          <w:szCs w:val="20"/>
        </w:rPr>
        <w:t>he operation and maintenance for this practice has been satisfactorily completed for its designed expectancy.</w:t>
      </w:r>
    </w:p>
    <w:p w14:paraId="553A74CB" w14:textId="77777777" w:rsidR="008F6A54" w:rsidRDefault="008F6A54">
      <w:pPr>
        <w:rPr>
          <w:rFonts w:asciiTheme="minorHAnsi" w:hAnsiTheme="minorHAnsi" w:cs="Arial"/>
          <w:szCs w:val="20"/>
        </w:rPr>
      </w:pPr>
    </w:p>
    <w:p w14:paraId="553A74CC" w14:textId="77777777" w:rsidR="008F6A54" w:rsidRDefault="008F6A54">
      <w:pPr>
        <w:rPr>
          <w:rFonts w:asciiTheme="minorHAnsi" w:hAnsiTheme="minorHAnsi" w:cs="Arial"/>
          <w:szCs w:val="20"/>
        </w:rPr>
      </w:pPr>
    </w:p>
    <w:p w14:paraId="553A74CD" w14:textId="77777777" w:rsidR="008F6A54" w:rsidRPr="008F6A54" w:rsidRDefault="008F6A54" w:rsidP="008F6A54">
      <w:pPr>
        <w:pBdr>
          <w:top w:val="single" w:sz="4" w:space="1" w:color="auto"/>
        </w:pBdr>
        <w:rPr>
          <w:rFonts w:asciiTheme="minorHAnsi" w:hAnsiTheme="minorHAnsi" w:cs="Arial"/>
          <w:sz w:val="16"/>
          <w:szCs w:val="16"/>
        </w:rPr>
      </w:pPr>
      <w:r w:rsidRPr="008F6A54">
        <w:rPr>
          <w:rFonts w:asciiTheme="minorHAnsi" w:hAnsiTheme="minorHAnsi" w:cs="Arial"/>
          <w:sz w:val="16"/>
          <w:szCs w:val="16"/>
        </w:rPr>
        <w:t>Technical Representative</w:t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</w:r>
      <w:r w:rsidRPr="008F6A54">
        <w:rPr>
          <w:rFonts w:asciiTheme="minorHAnsi" w:hAnsiTheme="minorHAnsi" w:cs="Arial"/>
          <w:sz w:val="16"/>
          <w:szCs w:val="16"/>
        </w:rPr>
        <w:tab/>
        <w:t>Date</w:t>
      </w:r>
    </w:p>
    <w:sectPr w:rsidR="008F6A54" w:rsidRPr="008F6A54" w:rsidSect="00974887">
      <w:footerReference w:type="default" r:id="rId11"/>
      <w:endnotePr>
        <w:numFmt w:val="decimal"/>
      </w:endnotePr>
      <w:type w:val="continuous"/>
      <w:pgSz w:w="12240" w:h="15840"/>
      <w:pgMar w:top="360" w:right="720" w:bottom="36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5889" w14:textId="77777777" w:rsidR="00425641" w:rsidRDefault="00425641">
      <w:r>
        <w:separator/>
      </w:r>
    </w:p>
  </w:endnote>
  <w:endnote w:type="continuationSeparator" w:id="0">
    <w:p w14:paraId="5A2705FA" w14:textId="77777777" w:rsidR="00425641" w:rsidRDefault="0042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74D4" w14:textId="77777777" w:rsidR="00966EFD" w:rsidRDefault="00C415F1" w:rsidP="008F6A54">
    <w:pPr>
      <w:pStyle w:val="Footer"/>
      <w:jc w:val="center"/>
      <w:rPr>
        <w:rFonts w:ascii="Tw Cen MT" w:hAnsi="Tw Cen MT"/>
      </w:rPr>
    </w:pPr>
    <w:r w:rsidRPr="00C415F1">
      <w:rPr>
        <w:rFonts w:ascii="Tw Cen MT" w:hAnsi="Tw Cen MT"/>
      </w:rPr>
      <w:t>Minnesota Board of Water and Soil Resources</w:t>
    </w:r>
    <w:r w:rsidR="00E337DC">
      <w:rPr>
        <w:rFonts w:ascii="Tw Cen MT" w:hAnsi="Tw Cen MT"/>
      </w:rPr>
      <w:t xml:space="preserve"> </w:t>
    </w:r>
  </w:p>
  <w:p w14:paraId="553A74D5" w14:textId="77777777" w:rsidR="00E337DC" w:rsidRPr="00E337DC" w:rsidRDefault="00E337DC" w:rsidP="008F6A54">
    <w:pPr>
      <w:pStyle w:val="Footer"/>
      <w:jc w:val="center"/>
      <w:rPr>
        <w:rFonts w:ascii="Tw Cen MT" w:hAnsi="Tw Cen MT"/>
        <w:sz w:val="12"/>
        <w:szCs w:val="12"/>
      </w:rPr>
    </w:pPr>
    <w:r w:rsidRPr="00E337DC">
      <w:rPr>
        <w:rFonts w:ascii="Tw Cen MT" w:hAnsi="Tw Cen MT"/>
        <w:sz w:val="12"/>
        <w:szCs w:val="12"/>
      </w:rPr>
      <w:t>December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771D" w14:textId="77777777" w:rsidR="00425641" w:rsidRDefault="00425641">
      <w:r>
        <w:separator/>
      </w:r>
    </w:p>
  </w:footnote>
  <w:footnote w:type="continuationSeparator" w:id="0">
    <w:p w14:paraId="526A512B" w14:textId="77777777" w:rsidR="00425641" w:rsidRDefault="0042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9FD"/>
    <w:multiLevelType w:val="hybridMultilevel"/>
    <w:tmpl w:val="0C34A87C"/>
    <w:lvl w:ilvl="0" w:tplc="8BF813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776D"/>
    <w:multiLevelType w:val="hybridMultilevel"/>
    <w:tmpl w:val="A2DA3460"/>
    <w:lvl w:ilvl="0" w:tplc="3BCEAE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9092029">
    <w:abstractNumId w:val="1"/>
  </w:num>
  <w:num w:numId="2" w16cid:durableId="27414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3C"/>
    <w:rsid w:val="00064FCE"/>
    <w:rsid w:val="002E1AD5"/>
    <w:rsid w:val="00305A3C"/>
    <w:rsid w:val="0034412A"/>
    <w:rsid w:val="00383D0B"/>
    <w:rsid w:val="00425641"/>
    <w:rsid w:val="004304E2"/>
    <w:rsid w:val="00470F51"/>
    <w:rsid w:val="005151CC"/>
    <w:rsid w:val="005C0E11"/>
    <w:rsid w:val="005C6D3B"/>
    <w:rsid w:val="006C2517"/>
    <w:rsid w:val="006C5757"/>
    <w:rsid w:val="008B4BFF"/>
    <w:rsid w:val="008F6A54"/>
    <w:rsid w:val="00966EFD"/>
    <w:rsid w:val="00974887"/>
    <w:rsid w:val="00C415F1"/>
    <w:rsid w:val="00D7565C"/>
    <w:rsid w:val="00E337DC"/>
    <w:rsid w:val="00E42F09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3A7459"/>
  <w15:docId w15:val="{C80C5DB1-BB8B-4A70-9018-F52EDEC9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887"/>
    <w:pPr>
      <w:widowControl w:val="0"/>
      <w:autoSpaceDE w:val="0"/>
      <w:autoSpaceDN w:val="0"/>
      <w:adjustRightInd w:val="0"/>
    </w:pPr>
    <w:rPr>
      <w:rFonts w:ascii="Helv" w:hAnsi="Helv"/>
      <w:szCs w:val="24"/>
    </w:rPr>
  </w:style>
  <w:style w:type="paragraph" w:styleId="Heading1">
    <w:name w:val="heading 1"/>
    <w:basedOn w:val="Normal"/>
    <w:next w:val="Normal"/>
    <w:uiPriority w:val="9"/>
    <w:qFormat/>
    <w:rsid w:val="00974887"/>
    <w:pPr>
      <w:keepNext/>
      <w:outlineLvl w:val="0"/>
    </w:pPr>
    <w:rPr>
      <w:rFonts w:ascii="Arial" w:hAnsi="Arial" w:cs="Arial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974887"/>
    <w:pPr>
      <w:keepNext/>
      <w:spacing w:after="58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4887"/>
  </w:style>
  <w:style w:type="paragraph" w:styleId="BodyText">
    <w:name w:val="Body Text"/>
    <w:basedOn w:val="Normal"/>
    <w:rsid w:val="00974887"/>
    <w:rPr>
      <w:sz w:val="16"/>
      <w:szCs w:val="12"/>
    </w:rPr>
  </w:style>
  <w:style w:type="paragraph" w:styleId="Header">
    <w:name w:val="header"/>
    <w:basedOn w:val="Normal"/>
    <w:rsid w:val="00974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88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4887"/>
    <w:pPr>
      <w:spacing w:after="58"/>
      <w:jc w:val="center"/>
    </w:pPr>
    <w:rPr>
      <w:rFonts w:ascii="Arial" w:hAnsi="Arial" w:cs="Arial"/>
      <w:b/>
      <w:bCs/>
      <w:szCs w:val="20"/>
    </w:rPr>
  </w:style>
  <w:style w:type="paragraph" w:styleId="Revision">
    <w:name w:val="Revision"/>
    <w:hidden/>
    <w:uiPriority w:val="99"/>
    <w:semiHidden/>
    <w:rsid w:val="005151CC"/>
    <w:rPr>
      <w:rFonts w:ascii="Helv" w:hAnsi="Helv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F6ADA-3AA3-48FE-9DBF-7555141E2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62BE9-F227-4FDB-8D25-821322C99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43724-5AD4-4458-A36F-F1190481C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BWSR</dc:creator>
  <cp:keywords/>
  <dc:description/>
  <cp:lastModifiedBy>Adkinson, James (BWSR)</cp:lastModifiedBy>
  <cp:revision>8</cp:revision>
  <cp:lastPrinted>2005-03-08T20:34:00Z</cp:lastPrinted>
  <dcterms:created xsi:type="dcterms:W3CDTF">2010-12-13T14:09:00Z</dcterms:created>
  <dcterms:modified xsi:type="dcterms:W3CDTF">2026-07-01T15:39:00Z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</Properties>
</file>