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A99C" w14:textId="7194E93B" w:rsidR="00B42743" w:rsidRPr="001B2992" w:rsidRDefault="00B42743" w:rsidP="00F63A31">
      <w:pPr>
        <w:keepNext/>
        <w:keepLines/>
        <w:spacing w:before="40" w:after="240"/>
        <w:outlineLvl w:val="1"/>
        <w:rPr>
          <w:rFonts w:ascii="Arial" w:eastAsia="Yu Gothic Light" w:hAnsi="Arial" w:cs="Arial"/>
          <w:b/>
          <w:bCs/>
          <w:color w:val="2F5496"/>
          <w:sz w:val="32"/>
          <w:szCs w:val="32"/>
        </w:rPr>
      </w:pPr>
      <w:bookmarkStart w:id="0" w:name="_Ref171589875"/>
      <w:bookmarkStart w:id="1" w:name="_Toc207957809"/>
      <w:r w:rsidRPr="001B2992">
        <w:rPr>
          <w:rFonts w:ascii="Arial" w:eastAsia="Yu Gothic Light" w:hAnsi="Arial" w:cs="Arial"/>
          <w:b/>
          <w:bCs/>
          <w:color w:val="2F5496"/>
          <w:sz w:val="32"/>
          <w:szCs w:val="32"/>
        </w:rPr>
        <w:t>Wetland Hydrogeomorphic (HGM) Classes and Key</w:t>
      </w:r>
      <w:bookmarkEnd w:id="0"/>
      <w:bookmarkEnd w:id="1"/>
      <w:r w:rsidRPr="001B2992">
        <w:rPr>
          <w:rFonts w:ascii="Arial" w:eastAsia="Yu Gothic Light" w:hAnsi="Arial" w:cs="Arial"/>
          <w:b/>
          <w:bCs/>
          <w:color w:val="2F5496"/>
          <w:sz w:val="32"/>
          <w:szCs w:val="32"/>
        </w:rPr>
        <w:t xml:space="preserve"> for Minnesota</w:t>
      </w:r>
    </w:p>
    <w:p w14:paraId="10BDEDFD" w14:textId="77777777" w:rsidR="008642DF" w:rsidRDefault="0060095B" w:rsidP="00C90A07">
      <w:pPr>
        <w:rPr>
          <w:rFonts w:ascii="Arial" w:eastAsia="Calibri" w:hAnsi="Arial" w:cs="Arial"/>
        </w:rPr>
      </w:pPr>
      <w:r>
        <w:rPr>
          <w:rFonts w:ascii="Arial" w:eastAsia="Calibri" w:hAnsi="Arial" w:cs="Arial"/>
        </w:rPr>
        <w:t>The w</w:t>
      </w:r>
      <w:r w:rsidR="00B42743" w:rsidRPr="00B42743">
        <w:rPr>
          <w:rFonts w:ascii="Arial" w:eastAsia="Calibri" w:hAnsi="Arial" w:cs="Arial"/>
        </w:rPr>
        <w:t>etland hydrogeomorphic (HGM) classification</w:t>
      </w:r>
      <w:r w:rsidR="00C90A07">
        <w:rPr>
          <w:rFonts w:ascii="Arial" w:eastAsia="Calibri" w:hAnsi="Arial" w:cs="Arial"/>
        </w:rPr>
        <w:t xml:space="preserve"> </w:t>
      </w:r>
      <w:r>
        <w:rPr>
          <w:rFonts w:ascii="Arial" w:eastAsia="Calibri" w:hAnsi="Arial" w:cs="Arial"/>
        </w:rPr>
        <w:t xml:space="preserve">system </w:t>
      </w:r>
      <w:r w:rsidR="00A67966">
        <w:rPr>
          <w:rFonts w:ascii="Arial" w:eastAsia="Calibri" w:hAnsi="Arial" w:cs="Arial"/>
        </w:rPr>
        <w:t>group</w:t>
      </w:r>
      <w:r>
        <w:rPr>
          <w:rFonts w:ascii="Arial" w:eastAsia="Calibri" w:hAnsi="Arial" w:cs="Arial"/>
        </w:rPr>
        <w:t>s wetlands based on</w:t>
      </w:r>
      <w:r w:rsidR="008642DF">
        <w:rPr>
          <w:rFonts w:ascii="Arial" w:eastAsia="Calibri" w:hAnsi="Arial" w:cs="Arial"/>
        </w:rPr>
        <w:t>:</w:t>
      </w:r>
    </w:p>
    <w:p w14:paraId="1E949C3B" w14:textId="695FE9E9" w:rsidR="008642DF" w:rsidRDefault="008642DF" w:rsidP="005A71BE">
      <w:pPr>
        <w:pStyle w:val="ListParagraph"/>
        <w:numPr>
          <w:ilvl w:val="0"/>
          <w:numId w:val="30"/>
        </w:numPr>
        <w:contextualSpacing w:val="0"/>
        <w:rPr>
          <w:rFonts w:ascii="Arial" w:eastAsia="Calibri" w:hAnsi="Arial" w:cs="Arial"/>
        </w:rPr>
      </w:pPr>
      <w:r w:rsidRPr="003C63F9">
        <w:rPr>
          <w:rFonts w:ascii="Arial" w:eastAsia="Calibri" w:hAnsi="Arial" w:cs="Arial"/>
          <w:u w:val="single"/>
        </w:rPr>
        <w:t>G</w:t>
      </w:r>
      <w:r w:rsidR="0060095B" w:rsidRPr="003C63F9">
        <w:rPr>
          <w:rFonts w:ascii="Arial" w:eastAsia="Calibri" w:hAnsi="Arial" w:cs="Arial"/>
          <w:u w:val="single"/>
        </w:rPr>
        <w:t xml:space="preserve">eomorphic </w:t>
      </w:r>
      <w:r w:rsidR="00507C44">
        <w:rPr>
          <w:rFonts w:ascii="Arial" w:eastAsia="Calibri" w:hAnsi="Arial" w:cs="Arial"/>
          <w:u w:val="single"/>
        </w:rPr>
        <w:t>S</w:t>
      </w:r>
      <w:r w:rsidR="0060095B" w:rsidRPr="003C63F9">
        <w:rPr>
          <w:rFonts w:ascii="Arial" w:eastAsia="Calibri" w:hAnsi="Arial" w:cs="Arial"/>
          <w:u w:val="single"/>
        </w:rPr>
        <w:t>etting</w:t>
      </w:r>
      <w:r>
        <w:rPr>
          <w:rFonts w:ascii="Arial" w:eastAsia="Calibri" w:hAnsi="Arial" w:cs="Arial"/>
        </w:rPr>
        <w:t xml:space="preserve"> - </w:t>
      </w:r>
      <w:r w:rsidR="00D228EB" w:rsidRPr="008642DF">
        <w:rPr>
          <w:rFonts w:ascii="Arial" w:eastAsia="Calibri" w:hAnsi="Arial" w:cs="Arial"/>
        </w:rPr>
        <w:t>landform of the wetland</w:t>
      </w:r>
      <w:r w:rsidR="003C63F9">
        <w:rPr>
          <w:rFonts w:ascii="Arial" w:eastAsia="Calibri" w:hAnsi="Arial" w:cs="Arial"/>
        </w:rPr>
        <w:t xml:space="preserve"> (e.g., basin, floodplain, lakeshore, etc.)</w:t>
      </w:r>
    </w:p>
    <w:p w14:paraId="42F5D9F4" w14:textId="77824D95" w:rsidR="008642DF" w:rsidRDefault="008642DF" w:rsidP="005A71BE">
      <w:pPr>
        <w:pStyle w:val="ListParagraph"/>
        <w:numPr>
          <w:ilvl w:val="0"/>
          <w:numId w:val="30"/>
        </w:numPr>
        <w:contextualSpacing w:val="0"/>
        <w:rPr>
          <w:rFonts w:ascii="Arial" w:eastAsia="Calibri" w:hAnsi="Arial" w:cs="Arial"/>
        </w:rPr>
      </w:pPr>
      <w:r w:rsidRPr="003C63F9">
        <w:rPr>
          <w:rFonts w:ascii="Arial" w:eastAsia="Calibri" w:hAnsi="Arial" w:cs="Arial"/>
          <w:u w:val="single"/>
        </w:rPr>
        <w:t>W</w:t>
      </w:r>
      <w:r w:rsidR="0060095B" w:rsidRPr="003C63F9">
        <w:rPr>
          <w:rFonts w:ascii="Arial" w:eastAsia="Calibri" w:hAnsi="Arial" w:cs="Arial"/>
          <w:u w:val="single"/>
        </w:rPr>
        <w:t xml:space="preserve">ater </w:t>
      </w:r>
      <w:r w:rsidR="00507C44">
        <w:rPr>
          <w:rFonts w:ascii="Arial" w:eastAsia="Calibri" w:hAnsi="Arial" w:cs="Arial"/>
          <w:u w:val="single"/>
        </w:rPr>
        <w:t>S</w:t>
      </w:r>
      <w:r w:rsidR="0060095B" w:rsidRPr="003C63F9">
        <w:rPr>
          <w:rFonts w:ascii="Arial" w:eastAsia="Calibri" w:hAnsi="Arial" w:cs="Arial"/>
          <w:u w:val="single"/>
        </w:rPr>
        <w:t>ource</w:t>
      </w:r>
      <w:r>
        <w:rPr>
          <w:rFonts w:ascii="Arial" w:eastAsia="Calibri" w:hAnsi="Arial" w:cs="Arial"/>
        </w:rPr>
        <w:t xml:space="preserve"> - </w:t>
      </w:r>
      <w:r w:rsidR="00D228EB" w:rsidRPr="008642DF">
        <w:rPr>
          <w:rFonts w:ascii="Arial" w:eastAsia="Calibri" w:hAnsi="Arial" w:cs="Arial"/>
        </w:rPr>
        <w:t>location of water just prior to entry into the wetland</w:t>
      </w:r>
      <w:r w:rsidR="003C63F9">
        <w:rPr>
          <w:rFonts w:ascii="Arial" w:eastAsia="Calibri" w:hAnsi="Arial" w:cs="Arial"/>
        </w:rPr>
        <w:t xml:space="preserve"> (e.g., precipitation, groundwater, river flooding, etc.)</w:t>
      </w:r>
      <w:r>
        <w:rPr>
          <w:rFonts w:ascii="Arial" w:eastAsia="Calibri" w:hAnsi="Arial" w:cs="Arial"/>
        </w:rPr>
        <w:t>; and</w:t>
      </w:r>
    </w:p>
    <w:p w14:paraId="583EF9EB" w14:textId="5D624626" w:rsidR="008642DF" w:rsidRDefault="008642DF" w:rsidP="005A71BE">
      <w:pPr>
        <w:pStyle w:val="ListParagraph"/>
        <w:numPr>
          <w:ilvl w:val="0"/>
          <w:numId w:val="30"/>
        </w:numPr>
        <w:contextualSpacing w:val="0"/>
        <w:rPr>
          <w:rFonts w:ascii="Arial" w:eastAsia="Calibri" w:hAnsi="Arial" w:cs="Arial"/>
        </w:rPr>
      </w:pPr>
      <w:r w:rsidRPr="003C63F9">
        <w:rPr>
          <w:rFonts w:ascii="Arial" w:eastAsia="Calibri" w:hAnsi="Arial" w:cs="Arial"/>
          <w:u w:val="single"/>
        </w:rPr>
        <w:t>H</w:t>
      </w:r>
      <w:r w:rsidR="0060095B" w:rsidRPr="003C63F9">
        <w:rPr>
          <w:rFonts w:ascii="Arial" w:eastAsia="Calibri" w:hAnsi="Arial" w:cs="Arial"/>
          <w:u w:val="single"/>
        </w:rPr>
        <w:t>ydrodynamics</w:t>
      </w:r>
      <w:r>
        <w:rPr>
          <w:rFonts w:ascii="Arial" w:eastAsia="Calibri" w:hAnsi="Arial" w:cs="Arial"/>
        </w:rPr>
        <w:t xml:space="preserve"> - </w:t>
      </w:r>
      <w:r w:rsidR="00D228EB" w:rsidRPr="008642DF">
        <w:rPr>
          <w:rFonts w:ascii="Arial" w:eastAsia="Calibri" w:hAnsi="Arial" w:cs="Arial"/>
        </w:rPr>
        <w:t xml:space="preserve">the direction of water </w:t>
      </w:r>
      <w:r>
        <w:rPr>
          <w:rFonts w:ascii="Arial" w:eastAsia="Calibri" w:hAnsi="Arial" w:cs="Arial"/>
        </w:rPr>
        <w:t>movement</w:t>
      </w:r>
      <w:r w:rsidR="00D228EB" w:rsidRPr="008642DF">
        <w:rPr>
          <w:rFonts w:ascii="Arial" w:eastAsia="Calibri" w:hAnsi="Arial" w:cs="Arial"/>
        </w:rPr>
        <w:t xml:space="preserve"> in the wetland</w:t>
      </w:r>
      <w:r w:rsidR="003C63F9">
        <w:rPr>
          <w:rFonts w:ascii="Arial" w:eastAsia="Calibri" w:hAnsi="Arial" w:cs="Arial"/>
        </w:rPr>
        <w:t xml:space="preserve"> (e.g</w:t>
      </w:r>
      <w:r w:rsidR="001528E5" w:rsidRPr="008642DF">
        <w:rPr>
          <w:rFonts w:ascii="Arial" w:eastAsia="Calibri" w:hAnsi="Arial" w:cs="Arial"/>
        </w:rPr>
        <w:t>.</w:t>
      </w:r>
      <w:r w:rsidR="003C63F9">
        <w:rPr>
          <w:rFonts w:ascii="Arial" w:eastAsia="Calibri" w:hAnsi="Arial" w:cs="Arial"/>
        </w:rPr>
        <w:t>, vertical, horizontal, unidirectional, bidirectional, etc.).</w:t>
      </w:r>
      <w:r w:rsidR="001528E5" w:rsidRPr="008642DF">
        <w:rPr>
          <w:rFonts w:ascii="Arial" w:eastAsia="Calibri" w:hAnsi="Arial" w:cs="Arial"/>
        </w:rPr>
        <w:t xml:space="preserve"> </w:t>
      </w:r>
    </w:p>
    <w:p w14:paraId="1A1B80FE" w14:textId="0B1AA31F" w:rsidR="00C90A07" w:rsidRPr="008642DF" w:rsidRDefault="000519D1" w:rsidP="008642DF">
      <w:pPr>
        <w:rPr>
          <w:rFonts w:ascii="Arial" w:eastAsia="Calibri" w:hAnsi="Arial" w:cs="Arial"/>
        </w:rPr>
      </w:pPr>
      <w:r w:rsidRPr="008642DF">
        <w:rPr>
          <w:rFonts w:ascii="Arial" w:eastAsia="Calibri" w:hAnsi="Arial" w:cs="Arial"/>
        </w:rPr>
        <w:t>The classification system</w:t>
      </w:r>
      <w:r w:rsidR="0060095B" w:rsidRPr="008642DF">
        <w:rPr>
          <w:rFonts w:ascii="Arial" w:eastAsia="Calibri" w:hAnsi="Arial" w:cs="Arial"/>
        </w:rPr>
        <w:t xml:space="preserve"> </w:t>
      </w:r>
      <w:r w:rsidR="008642DF">
        <w:rPr>
          <w:rFonts w:ascii="Arial" w:eastAsia="Calibri" w:hAnsi="Arial" w:cs="Arial"/>
        </w:rPr>
        <w:t xml:space="preserve">was developed to </w:t>
      </w:r>
      <w:r w:rsidR="001528E5" w:rsidRPr="008642DF">
        <w:rPr>
          <w:rFonts w:ascii="Arial" w:eastAsia="Calibri" w:hAnsi="Arial" w:cs="Arial"/>
        </w:rPr>
        <w:t xml:space="preserve">be used as </w:t>
      </w:r>
      <w:r w:rsidR="00C90A07" w:rsidRPr="008642DF">
        <w:rPr>
          <w:rFonts w:ascii="Arial" w:eastAsia="Calibri" w:hAnsi="Arial" w:cs="Arial"/>
        </w:rPr>
        <w:t xml:space="preserve">a framework </w:t>
      </w:r>
      <w:r w:rsidR="008642DF">
        <w:rPr>
          <w:rFonts w:ascii="Arial" w:eastAsia="Calibri" w:hAnsi="Arial" w:cs="Arial"/>
        </w:rPr>
        <w:t>for assessing</w:t>
      </w:r>
      <w:r w:rsidR="00C90A07" w:rsidRPr="008642DF">
        <w:rPr>
          <w:rFonts w:ascii="Arial" w:eastAsia="Calibri" w:hAnsi="Arial" w:cs="Arial"/>
        </w:rPr>
        <w:t xml:space="preserve"> wetland functions</w:t>
      </w:r>
      <w:r w:rsidR="003C63F9">
        <w:rPr>
          <w:rFonts w:ascii="Arial" w:eastAsia="Calibri" w:hAnsi="Arial" w:cs="Arial"/>
        </w:rPr>
        <w:t xml:space="preserve"> </w:t>
      </w:r>
      <w:r w:rsidR="00CE2BE5">
        <w:rPr>
          <w:rFonts w:ascii="Arial" w:eastAsia="Calibri" w:hAnsi="Arial" w:cs="Arial"/>
        </w:rPr>
        <w:t>based on</w:t>
      </w:r>
      <w:r w:rsidR="003C63F9">
        <w:rPr>
          <w:rFonts w:ascii="Arial" w:eastAsia="Calibri" w:hAnsi="Arial" w:cs="Arial"/>
        </w:rPr>
        <w:t xml:space="preserve"> these abiotic factors</w:t>
      </w:r>
      <w:r w:rsidR="00B42743" w:rsidRPr="008642DF">
        <w:rPr>
          <w:rFonts w:ascii="Arial" w:eastAsia="Calibri" w:hAnsi="Arial" w:cs="Arial"/>
        </w:rPr>
        <w:t>.  </w:t>
      </w:r>
    </w:p>
    <w:p w14:paraId="6B801A69" w14:textId="0707697D" w:rsidR="00B42743" w:rsidRPr="00B42743" w:rsidRDefault="00897D77" w:rsidP="00C90A07">
      <w:pPr>
        <w:rPr>
          <w:rFonts w:ascii="Arial" w:eastAsia="Calibri" w:hAnsi="Arial" w:cs="Arial"/>
        </w:rPr>
      </w:pPr>
      <w:r>
        <w:rPr>
          <w:rFonts w:ascii="Arial" w:eastAsia="Calibri" w:hAnsi="Arial" w:cs="Arial"/>
        </w:rPr>
        <w:t>This</w:t>
      </w:r>
      <w:r w:rsidR="00B42743" w:rsidRPr="00B42743">
        <w:rPr>
          <w:rFonts w:ascii="Arial" w:eastAsia="Calibri" w:hAnsi="Arial" w:cs="Arial"/>
        </w:rPr>
        <w:t xml:space="preserve"> dichotomous key </w:t>
      </w:r>
      <w:r w:rsidR="001528E5">
        <w:rPr>
          <w:rFonts w:ascii="Arial" w:eastAsia="Calibri" w:hAnsi="Arial" w:cs="Arial"/>
        </w:rPr>
        <w:t xml:space="preserve">is a modification of the key developed for use with </w:t>
      </w:r>
      <w:r w:rsidR="001B2992">
        <w:rPr>
          <w:rFonts w:ascii="Arial" w:eastAsia="Calibri" w:hAnsi="Arial" w:cs="Arial"/>
        </w:rPr>
        <w:t>Minnesota’s</w:t>
      </w:r>
      <w:r w:rsidR="001528E5">
        <w:rPr>
          <w:rFonts w:ascii="Arial" w:eastAsia="Calibri" w:hAnsi="Arial" w:cs="Arial"/>
        </w:rPr>
        <w:t xml:space="preserve"> wetland functional rapid assessment method (RAM)</w:t>
      </w:r>
      <w:r w:rsidR="00A10276">
        <w:rPr>
          <w:rFonts w:ascii="Arial" w:eastAsia="Calibri" w:hAnsi="Arial" w:cs="Arial"/>
        </w:rPr>
        <w:t xml:space="preserve">. It </w:t>
      </w:r>
      <w:r w:rsidR="00B42743" w:rsidRPr="00B42743">
        <w:rPr>
          <w:rFonts w:ascii="Arial" w:eastAsia="Calibri" w:hAnsi="Arial" w:cs="Arial"/>
        </w:rPr>
        <w:t xml:space="preserve">can be used to determine the appropriate HGM class for </w:t>
      </w:r>
      <w:r w:rsidR="00B42743">
        <w:rPr>
          <w:rFonts w:ascii="Arial" w:eastAsia="Calibri" w:hAnsi="Arial" w:cs="Arial"/>
        </w:rPr>
        <w:t>wetlands in Minnesota</w:t>
      </w:r>
      <w:r w:rsidR="00B42743" w:rsidRPr="00B42743">
        <w:rPr>
          <w:rFonts w:ascii="Arial" w:eastAsia="Calibri" w:hAnsi="Arial" w:cs="Arial"/>
        </w:rPr>
        <w:t>.</w:t>
      </w:r>
      <w:r w:rsidR="00B42743">
        <w:rPr>
          <w:rFonts w:ascii="Arial" w:eastAsia="Calibri" w:hAnsi="Arial" w:cs="Arial"/>
        </w:rPr>
        <w:t xml:space="preserve"> </w:t>
      </w:r>
      <w:r w:rsidR="00B42743" w:rsidRPr="00B42743">
        <w:rPr>
          <w:rFonts w:ascii="Arial" w:eastAsia="Calibri" w:hAnsi="Arial" w:cs="Arial"/>
        </w:rPr>
        <w:t xml:space="preserve">The key was adapted from the original HGM class definitions (Smith et al. 1995) with refinements </w:t>
      </w:r>
      <w:r w:rsidR="00B42743">
        <w:rPr>
          <w:rFonts w:ascii="Arial" w:eastAsia="Calibri" w:hAnsi="Arial" w:cs="Arial"/>
        </w:rPr>
        <w:t>influenced by other similar keys and associated information sources</w:t>
      </w:r>
      <w:r w:rsidR="00E44F34">
        <w:rPr>
          <w:rFonts w:ascii="Arial" w:eastAsia="Calibri" w:hAnsi="Arial" w:cs="Arial"/>
        </w:rPr>
        <w:t>.</w:t>
      </w:r>
      <w:r>
        <w:rPr>
          <w:rFonts w:ascii="Arial" w:eastAsia="Calibri" w:hAnsi="Arial" w:cs="Arial"/>
        </w:rPr>
        <w:t xml:space="preserve"> </w:t>
      </w:r>
      <w:r w:rsidR="00B42743" w:rsidRPr="00B42743">
        <w:rPr>
          <w:rFonts w:ascii="Arial" w:eastAsia="Calibri" w:hAnsi="Arial" w:cs="Arial"/>
        </w:rPr>
        <w:t xml:space="preserve">The HGM classes (all capitals) and sub-classes </w:t>
      </w:r>
      <w:r w:rsidR="003B5ECF">
        <w:rPr>
          <w:rFonts w:ascii="Arial" w:eastAsia="Calibri" w:hAnsi="Arial" w:cs="Arial"/>
        </w:rPr>
        <w:t xml:space="preserve">(lower case) </w:t>
      </w:r>
      <w:r w:rsidR="00B42743">
        <w:rPr>
          <w:rFonts w:ascii="Arial" w:eastAsia="Calibri" w:hAnsi="Arial" w:cs="Arial"/>
        </w:rPr>
        <w:t>in this key</w:t>
      </w:r>
      <w:r w:rsidR="003B5ECF">
        <w:rPr>
          <w:rFonts w:ascii="Arial" w:eastAsia="Calibri" w:hAnsi="Arial" w:cs="Arial"/>
        </w:rPr>
        <w:t xml:space="preserve"> </w:t>
      </w:r>
      <w:r w:rsidR="00B42743" w:rsidRPr="00B42743">
        <w:rPr>
          <w:rFonts w:ascii="Arial" w:eastAsia="Calibri" w:hAnsi="Arial" w:cs="Arial"/>
        </w:rPr>
        <w:t>are as follows: </w:t>
      </w:r>
    </w:p>
    <w:p w14:paraId="2C821300" w14:textId="756350BC" w:rsidR="00B42743" w:rsidRPr="003B5ECF" w:rsidRDefault="00B42743" w:rsidP="005A71BE">
      <w:pPr>
        <w:spacing w:after="120"/>
        <w:rPr>
          <w:rFonts w:ascii="Arial" w:eastAsia="Calibri" w:hAnsi="Arial" w:cs="Arial"/>
          <w:b/>
          <w:bCs/>
        </w:rPr>
      </w:pPr>
      <w:r w:rsidRPr="003B5ECF">
        <w:rPr>
          <w:rFonts w:ascii="Arial" w:eastAsia="Calibri" w:hAnsi="Arial" w:cs="Arial"/>
          <w:b/>
          <w:bCs/>
        </w:rPr>
        <w:t>RIVERINE – Upper Perennial </w:t>
      </w:r>
    </w:p>
    <w:p w14:paraId="75BF9EB8" w14:textId="038DC2CA" w:rsidR="000519D1" w:rsidRDefault="000519D1" w:rsidP="005A71BE">
      <w:pPr>
        <w:spacing w:after="120"/>
        <w:ind w:left="360"/>
        <w:rPr>
          <w:rFonts w:ascii="Arial" w:eastAsia="Calibri" w:hAnsi="Arial" w:cs="Arial"/>
        </w:rPr>
      </w:pPr>
      <w:bookmarkStart w:id="2" w:name="_Hlk233892304"/>
      <w:r w:rsidRPr="000519D1">
        <w:rPr>
          <w:rFonts w:ascii="Arial" w:eastAsia="Calibri" w:hAnsi="Arial" w:cs="Arial"/>
          <w:u w:val="single"/>
        </w:rPr>
        <w:t xml:space="preserve">Geomorphic </w:t>
      </w:r>
      <w:r w:rsidR="003654CA">
        <w:rPr>
          <w:rFonts w:ascii="Arial" w:eastAsia="Calibri" w:hAnsi="Arial" w:cs="Arial"/>
          <w:u w:val="single"/>
        </w:rPr>
        <w:t>S</w:t>
      </w:r>
      <w:r w:rsidRPr="000519D1">
        <w:rPr>
          <w:rFonts w:ascii="Arial" w:eastAsia="Calibri" w:hAnsi="Arial" w:cs="Arial"/>
          <w:u w:val="single"/>
        </w:rPr>
        <w:t>etting</w:t>
      </w:r>
      <w:r>
        <w:rPr>
          <w:rFonts w:ascii="Arial" w:eastAsia="Calibri" w:hAnsi="Arial" w:cs="Arial"/>
        </w:rPr>
        <w:t xml:space="preserve"> – in floodplains and riparian corridors of First-Order</w:t>
      </w:r>
      <w:r w:rsidR="009B1697">
        <w:rPr>
          <w:rFonts w:ascii="Arial" w:eastAsia="Calibri" w:hAnsi="Arial" w:cs="Arial"/>
          <w:vertAlign w:val="superscript"/>
        </w:rPr>
        <w:t>1</w:t>
      </w:r>
      <w:r>
        <w:rPr>
          <w:rFonts w:ascii="Arial" w:eastAsia="Calibri" w:hAnsi="Arial" w:cs="Arial"/>
        </w:rPr>
        <w:t xml:space="preserve"> and Second-Order</w:t>
      </w:r>
      <w:r w:rsidR="009B1697">
        <w:rPr>
          <w:rFonts w:ascii="Arial" w:eastAsia="Calibri" w:hAnsi="Arial" w:cs="Arial"/>
          <w:vertAlign w:val="superscript"/>
        </w:rPr>
        <w:t>2</w:t>
      </w:r>
      <w:r>
        <w:rPr>
          <w:rFonts w:ascii="Arial" w:eastAsia="Calibri" w:hAnsi="Arial" w:cs="Arial"/>
        </w:rPr>
        <w:t xml:space="preserve"> streams.</w:t>
      </w:r>
    </w:p>
    <w:p w14:paraId="72992B24" w14:textId="41DBB230" w:rsidR="000519D1" w:rsidRDefault="000519D1" w:rsidP="005A71BE">
      <w:pPr>
        <w:spacing w:after="120"/>
        <w:ind w:left="360"/>
        <w:rPr>
          <w:rFonts w:ascii="Arial" w:eastAsia="Calibri" w:hAnsi="Arial" w:cs="Arial"/>
        </w:rPr>
      </w:pPr>
      <w:r>
        <w:rPr>
          <w:rFonts w:ascii="Arial" w:eastAsia="Calibri" w:hAnsi="Arial" w:cs="Arial"/>
          <w:u w:val="single"/>
        </w:rPr>
        <w:t xml:space="preserve">Dominant </w:t>
      </w:r>
      <w:r w:rsidRPr="000519D1">
        <w:rPr>
          <w:rFonts w:ascii="Arial" w:eastAsia="Calibri" w:hAnsi="Arial" w:cs="Arial"/>
          <w:u w:val="single"/>
        </w:rPr>
        <w:t>Water Source</w:t>
      </w:r>
      <w:r>
        <w:rPr>
          <w:rFonts w:ascii="Arial" w:eastAsia="Calibri" w:hAnsi="Arial" w:cs="Arial"/>
        </w:rPr>
        <w:t xml:space="preserve"> – overbank flo</w:t>
      </w:r>
      <w:r w:rsidR="00727DA5">
        <w:rPr>
          <w:rFonts w:ascii="Arial" w:eastAsia="Calibri" w:hAnsi="Arial" w:cs="Arial"/>
        </w:rPr>
        <w:t>oding</w:t>
      </w:r>
      <w:r>
        <w:rPr>
          <w:rFonts w:ascii="Arial" w:eastAsia="Calibri" w:hAnsi="Arial" w:cs="Arial"/>
        </w:rPr>
        <w:t xml:space="preserve"> from channel.</w:t>
      </w:r>
    </w:p>
    <w:p w14:paraId="72E13905" w14:textId="467448E7" w:rsidR="000519D1" w:rsidRDefault="000519D1" w:rsidP="005A71BE">
      <w:pPr>
        <w:spacing w:after="120"/>
        <w:ind w:left="360"/>
        <w:rPr>
          <w:rFonts w:ascii="Arial" w:eastAsia="Calibri" w:hAnsi="Arial" w:cs="Arial"/>
        </w:rPr>
      </w:pPr>
      <w:r w:rsidRPr="000519D1">
        <w:rPr>
          <w:rFonts w:ascii="Arial" w:eastAsia="Calibri" w:hAnsi="Arial" w:cs="Arial"/>
          <w:u w:val="single"/>
        </w:rPr>
        <w:t>Dominant Hydrodynamics</w:t>
      </w:r>
      <w:r>
        <w:rPr>
          <w:rFonts w:ascii="Arial" w:eastAsia="Calibri" w:hAnsi="Arial" w:cs="Arial"/>
        </w:rPr>
        <w:t xml:space="preserve"> – unidirectional</w:t>
      </w:r>
      <w:r w:rsidR="00FC6019">
        <w:rPr>
          <w:rFonts w:ascii="Arial" w:eastAsia="Calibri" w:hAnsi="Arial" w:cs="Arial"/>
        </w:rPr>
        <w:t>,</w:t>
      </w:r>
      <w:r>
        <w:rPr>
          <w:rFonts w:ascii="Arial" w:eastAsia="Calibri" w:hAnsi="Arial" w:cs="Arial"/>
        </w:rPr>
        <w:t xml:space="preserve"> horizontal </w:t>
      </w:r>
      <w:r w:rsidR="008642DF">
        <w:rPr>
          <w:rFonts w:ascii="Arial" w:eastAsia="Calibri" w:hAnsi="Arial" w:cs="Arial"/>
        </w:rPr>
        <w:t xml:space="preserve">water </w:t>
      </w:r>
      <w:r>
        <w:rPr>
          <w:rFonts w:ascii="Arial" w:eastAsia="Calibri" w:hAnsi="Arial" w:cs="Arial"/>
        </w:rPr>
        <w:t>flow</w:t>
      </w:r>
      <w:r w:rsidR="00727DA5">
        <w:rPr>
          <w:rFonts w:ascii="Arial" w:eastAsia="Calibri" w:hAnsi="Arial" w:cs="Arial"/>
        </w:rPr>
        <w:t xml:space="preserve"> during flooding</w:t>
      </w:r>
      <w:r>
        <w:rPr>
          <w:rFonts w:ascii="Arial" w:eastAsia="Calibri" w:hAnsi="Arial" w:cs="Arial"/>
        </w:rPr>
        <w:t>.</w:t>
      </w:r>
    </w:p>
    <w:p w14:paraId="6C8FC8C0" w14:textId="7DFDD19D" w:rsidR="007A39C0" w:rsidRPr="007A39C0" w:rsidRDefault="007A39C0" w:rsidP="005A71BE">
      <w:pPr>
        <w:spacing w:after="120"/>
        <w:ind w:left="360"/>
        <w:rPr>
          <w:rFonts w:ascii="Arial" w:eastAsia="Calibri" w:hAnsi="Arial" w:cs="Arial"/>
        </w:rPr>
      </w:pPr>
      <w:bookmarkStart w:id="3" w:name="_Hlk234226223"/>
      <w:r>
        <w:rPr>
          <w:rFonts w:ascii="Arial" w:eastAsia="Calibri" w:hAnsi="Arial" w:cs="Arial"/>
          <w:u w:val="single"/>
        </w:rPr>
        <w:t>Notes</w:t>
      </w:r>
      <w:r>
        <w:rPr>
          <w:rFonts w:ascii="Arial" w:eastAsia="Calibri" w:hAnsi="Arial" w:cs="Arial"/>
        </w:rPr>
        <w:t xml:space="preserve"> – May include subsurface hydraulic connections between stream channel and wetland. May intergrade with slope, depressional, or mineral flat wetlands</w:t>
      </w:r>
      <w:bookmarkEnd w:id="3"/>
      <w:r>
        <w:rPr>
          <w:rFonts w:ascii="Arial" w:eastAsia="Calibri" w:hAnsi="Arial" w:cs="Arial"/>
        </w:rPr>
        <w:t>.</w:t>
      </w:r>
    </w:p>
    <w:bookmarkEnd w:id="2"/>
    <w:p w14:paraId="2252A805" w14:textId="77777777" w:rsidR="003B5ECF" w:rsidRDefault="00B42743" w:rsidP="005A71BE">
      <w:pPr>
        <w:spacing w:after="120"/>
        <w:rPr>
          <w:rFonts w:ascii="Arial" w:eastAsia="Calibri" w:hAnsi="Arial" w:cs="Arial"/>
          <w:b/>
          <w:bCs/>
        </w:rPr>
      </w:pPr>
      <w:r w:rsidRPr="003B5ECF">
        <w:rPr>
          <w:rFonts w:ascii="Arial" w:eastAsia="Calibri" w:hAnsi="Arial" w:cs="Arial"/>
          <w:b/>
          <w:bCs/>
        </w:rPr>
        <w:t>RIVERINE – Lower Perennial</w:t>
      </w:r>
    </w:p>
    <w:p w14:paraId="2D16ED7A" w14:textId="09EAC191" w:rsidR="000519D1" w:rsidRDefault="000519D1" w:rsidP="005A71BE">
      <w:pPr>
        <w:spacing w:after="120"/>
        <w:ind w:left="360"/>
        <w:rPr>
          <w:rFonts w:ascii="Arial" w:eastAsia="Calibri" w:hAnsi="Arial" w:cs="Arial"/>
        </w:rPr>
      </w:pPr>
      <w:r w:rsidRPr="000519D1">
        <w:rPr>
          <w:rFonts w:ascii="Arial" w:eastAsia="Calibri" w:hAnsi="Arial" w:cs="Arial"/>
          <w:u w:val="single"/>
        </w:rPr>
        <w:t xml:space="preserve">Geomorphic </w:t>
      </w:r>
      <w:r w:rsidR="003654CA">
        <w:rPr>
          <w:rFonts w:ascii="Arial" w:eastAsia="Calibri" w:hAnsi="Arial" w:cs="Arial"/>
          <w:u w:val="single"/>
        </w:rPr>
        <w:t>S</w:t>
      </w:r>
      <w:r w:rsidRPr="000519D1">
        <w:rPr>
          <w:rFonts w:ascii="Arial" w:eastAsia="Calibri" w:hAnsi="Arial" w:cs="Arial"/>
          <w:u w:val="single"/>
        </w:rPr>
        <w:t>etting</w:t>
      </w:r>
      <w:r>
        <w:rPr>
          <w:rFonts w:ascii="Arial" w:eastAsia="Calibri" w:hAnsi="Arial" w:cs="Arial"/>
        </w:rPr>
        <w:t xml:space="preserve"> – in floodplains and riparian corridors of Third-Order</w:t>
      </w:r>
      <w:r w:rsidR="009B1697">
        <w:rPr>
          <w:rFonts w:ascii="Arial" w:eastAsia="Calibri" w:hAnsi="Arial" w:cs="Arial"/>
          <w:vertAlign w:val="superscript"/>
        </w:rPr>
        <w:t>3</w:t>
      </w:r>
      <w:r>
        <w:rPr>
          <w:rFonts w:ascii="Arial" w:eastAsia="Calibri" w:hAnsi="Arial" w:cs="Arial"/>
        </w:rPr>
        <w:t xml:space="preserve"> or higher order streams.</w:t>
      </w:r>
    </w:p>
    <w:p w14:paraId="63A13E3B" w14:textId="4704F0B7" w:rsidR="000519D1" w:rsidRDefault="000519D1" w:rsidP="005A71BE">
      <w:pPr>
        <w:spacing w:after="120"/>
        <w:ind w:left="360"/>
        <w:rPr>
          <w:rFonts w:ascii="Arial" w:eastAsia="Calibri" w:hAnsi="Arial" w:cs="Arial"/>
        </w:rPr>
      </w:pPr>
      <w:r>
        <w:rPr>
          <w:rFonts w:ascii="Arial" w:eastAsia="Calibri" w:hAnsi="Arial" w:cs="Arial"/>
          <w:u w:val="single"/>
        </w:rPr>
        <w:t xml:space="preserve">Dominant </w:t>
      </w:r>
      <w:r w:rsidRPr="000519D1">
        <w:rPr>
          <w:rFonts w:ascii="Arial" w:eastAsia="Calibri" w:hAnsi="Arial" w:cs="Arial"/>
          <w:u w:val="single"/>
        </w:rPr>
        <w:t>Water Source</w:t>
      </w:r>
      <w:r>
        <w:rPr>
          <w:rFonts w:ascii="Arial" w:eastAsia="Calibri" w:hAnsi="Arial" w:cs="Arial"/>
        </w:rPr>
        <w:t xml:space="preserve"> – overbank flo</w:t>
      </w:r>
      <w:r w:rsidR="00727DA5">
        <w:rPr>
          <w:rFonts w:ascii="Arial" w:eastAsia="Calibri" w:hAnsi="Arial" w:cs="Arial"/>
        </w:rPr>
        <w:t>oding</w:t>
      </w:r>
      <w:r>
        <w:rPr>
          <w:rFonts w:ascii="Arial" w:eastAsia="Calibri" w:hAnsi="Arial" w:cs="Arial"/>
        </w:rPr>
        <w:t xml:space="preserve"> from channel.</w:t>
      </w:r>
    </w:p>
    <w:p w14:paraId="3BDD4044" w14:textId="19DB56F9" w:rsidR="000519D1" w:rsidRDefault="000519D1" w:rsidP="005A71BE">
      <w:pPr>
        <w:spacing w:after="120"/>
        <w:ind w:left="360"/>
        <w:rPr>
          <w:rFonts w:ascii="Arial" w:eastAsia="Calibri" w:hAnsi="Arial" w:cs="Arial"/>
        </w:rPr>
      </w:pPr>
      <w:r w:rsidRPr="000519D1">
        <w:rPr>
          <w:rFonts w:ascii="Arial" w:eastAsia="Calibri" w:hAnsi="Arial" w:cs="Arial"/>
          <w:u w:val="single"/>
        </w:rPr>
        <w:t>Dominant Hydrodynamics</w:t>
      </w:r>
      <w:r>
        <w:rPr>
          <w:rFonts w:ascii="Arial" w:eastAsia="Calibri" w:hAnsi="Arial" w:cs="Arial"/>
        </w:rPr>
        <w:t xml:space="preserve"> – unidirectional</w:t>
      </w:r>
      <w:r w:rsidR="00FC6019">
        <w:rPr>
          <w:rFonts w:ascii="Arial" w:eastAsia="Calibri" w:hAnsi="Arial" w:cs="Arial"/>
        </w:rPr>
        <w:t xml:space="preserve">, </w:t>
      </w:r>
      <w:r>
        <w:rPr>
          <w:rFonts w:ascii="Arial" w:eastAsia="Calibri" w:hAnsi="Arial" w:cs="Arial"/>
        </w:rPr>
        <w:t xml:space="preserve">horizontal </w:t>
      </w:r>
      <w:r w:rsidR="008642DF">
        <w:rPr>
          <w:rFonts w:ascii="Arial" w:eastAsia="Calibri" w:hAnsi="Arial" w:cs="Arial"/>
        </w:rPr>
        <w:t xml:space="preserve">water </w:t>
      </w:r>
      <w:r>
        <w:rPr>
          <w:rFonts w:ascii="Arial" w:eastAsia="Calibri" w:hAnsi="Arial" w:cs="Arial"/>
        </w:rPr>
        <w:t>flow</w:t>
      </w:r>
      <w:r w:rsidR="00727DA5">
        <w:rPr>
          <w:rFonts w:ascii="Arial" w:eastAsia="Calibri" w:hAnsi="Arial" w:cs="Arial"/>
        </w:rPr>
        <w:t xml:space="preserve"> during flooding</w:t>
      </w:r>
      <w:r>
        <w:rPr>
          <w:rFonts w:ascii="Arial" w:eastAsia="Calibri" w:hAnsi="Arial" w:cs="Arial"/>
        </w:rPr>
        <w:t>.</w:t>
      </w:r>
    </w:p>
    <w:p w14:paraId="1525F8B2" w14:textId="454A783A" w:rsidR="007A39C0" w:rsidRDefault="007A39C0" w:rsidP="005A71BE">
      <w:pPr>
        <w:spacing w:after="120"/>
        <w:ind w:left="360"/>
        <w:rPr>
          <w:rFonts w:ascii="Arial" w:eastAsia="Calibri" w:hAnsi="Arial" w:cs="Arial"/>
        </w:rPr>
      </w:pPr>
      <w:r>
        <w:rPr>
          <w:rFonts w:ascii="Arial" w:eastAsia="Calibri" w:hAnsi="Arial" w:cs="Arial"/>
          <w:u w:val="single"/>
        </w:rPr>
        <w:t>Notes</w:t>
      </w:r>
      <w:r>
        <w:rPr>
          <w:rFonts w:ascii="Arial" w:eastAsia="Calibri" w:hAnsi="Arial" w:cs="Arial"/>
        </w:rPr>
        <w:t xml:space="preserve"> – May include subsurface hydraulic connections between stream channel and wetland. May intergrade with slope, depressional, or mineral flat wetlands.</w:t>
      </w:r>
    </w:p>
    <w:p w14:paraId="7B4A6B66" w14:textId="77777777" w:rsidR="00B42743" w:rsidRDefault="00B42743" w:rsidP="005A71BE">
      <w:pPr>
        <w:spacing w:after="120"/>
        <w:rPr>
          <w:rFonts w:ascii="Arial" w:eastAsia="Calibri" w:hAnsi="Arial" w:cs="Arial"/>
          <w:b/>
          <w:bCs/>
        </w:rPr>
      </w:pPr>
      <w:r w:rsidRPr="003B5ECF">
        <w:rPr>
          <w:rFonts w:ascii="Arial" w:eastAsia="Calibri" w:hAnsi="Arial" w:cs="Arial"/>
          <w:b/>
          <w:bCs/>
        </w:rPr>
        <w:t>LACUSTRINE FRINGE </w:t>
      </w:r>
    </w:p>
    <w:p w14:paraId="0656D443" w14:textId="296143BE" w:rsidR="000519D1" w:rsidRDefault="000519D1" w:rsidP="005A71BE">
      <w:pPr>
        <w:spacing w:after="120"/>
        <w:ind w:left="360"/>
        <w:rPr>
          <w:rFonts w:ascii="Arial" w:eastAsia="Calibri" w:hAnsi="Arial" w:cs="Arial"/>
        </w:rPr>
      </w:pPr>
      <w:r w:rsidRPr="000519D1">
        <w:rPr>
          <w:rFonts w:ascii="Arial" w:eastAsia="Calibri" w:hAnsi="Arial" w:cs="Arial"/>
          <w:u w:val="single"/>
        </w:rPr>
        <w:t xml:space="preserve">Geomorphic </w:t>
      </w:r>
      <w:r w:rsidR="003654CA">
        <w:rPr>
          <w:rFonts w:ascii="Arial" w:eastAsia="Calibri" w:hAnsi="Arial" w:cs="Arial"/>
          <w:u w:val="single"/>
        </w:rPr>
        <w:t>S</w:t>
      </w:r>
      <w:r w:rsidRPr="000519D1">
        <w:rPr>
          <w:rFonts w:ascii="Arial" w:eastAsia="Calibri" w:hAnsi="Arial" w:cs="Arial"/>
          <w:u w:val="single"/>
        </w:rPr>
        <w:t>etting</w:t>
      </w:r>
      <w:r>
        <w:rPr>
          <w:rFonts w:ascii="Arial" w:eastAsia="Calibri" w:hAnsi="Arial" w:cs="Arial"/>
        </w:rPr>
        <w:t xml:space="preserve"> – along edges of lakes</w:t>
      </w:r>
      <w:r w:rsidR="009B1697">
        <w:rPr>
          <w:rFonts w:ascii="Arial" w:eastAsia="Calibri" w:hAnsi="Arial" w:cs="Arial"/>
          <w:vertAlign w:val="superscript"/>
        </w:rPr>
        <w:t>4</w:t>
      </w:r>
      <w:r>
        <w:rPr>
          <w:rFonts w:ascii="Arial" w:eastAsia="Calibri" w:hAnsi="Arial" w:cs="Arial"/>
        </w:rPr>
        <w:t>.</w:t>
      </w:r>
    </w:p>
    <w:p w14:paraId="4C19B082" w14:textId="2364D9CD" w:rsidR="000519D1" w:rsidRDefault="000519D1" w:rsidP="005A71BE">
      <w:pPr>
        <w:spacing w:after="120"/>
        <w:ind w:left="360"/>
        <w:rPr>
          <w:rFonts w:ascii="Arial" w:eastAsia="Calibri" w:hAnsi="Arial" w:cs="Arial"/>
        </w:rPr>
      </w:pPr>
      <w:r>
        <w:rPr>
          <w:rFonts w:ascii="Arial" w:eastAsia="Calibri" w:hAnsi="Arial" w:cs="Arial"/>
          <w:u w:val="single"/>
        </w:rPr>
        <w:t xml:space="preserve">Dominant </w:t>
      </w:r>
      <w:r w:rsidRPr="000519D1">
        <w:rPr>
          <w:rFonts w:ascii="Arial" w:eastAsia="Calibri" w:hAnsi="Arial" w:cs="Arial"/>
          <w:u w:val="single"/>
        </w:rPr>
        <w:t>Water Source</w:t>
      </w:r>
      <w:r>
        <w:rPr>
          <w:rFonts w:ascii="Arial" w:eastAsia="Calibri" w:hAnsi="Arial" w:cs="Arial"/>
        </w:rPr>
        <w:t xml:space="preserve"> – overbank flow from lake.</w:t>
      </w:r>
    </w:p>
    <w:p w14:paraId="10953E7A" w14:textId="7687FF89" w:rsidR="000519D1" w:rsidRDefault="000519D1" w:rsidP="005A71BE">
      <w:pPr>
        <w:spacing w:after="120"/>
        <w:ind w:left="360"/>
        <w:rPr>
          <w:rFonts w:ascii="Arial" w:eastAsia="Calibri" w:hAnsi="Arial" w:cs="Arial"/>
        </w:rPr>
      </w:pPr>
      <w:r w:rsidRPr="000519D1">
        <w:rPr>
          <w:rFonts w:ascii="Arial" w:eastAsia="Calibri" w:hAnsi="Arial" w:cs="Arial"/>
          <w:u w:val="single"/>
        </w:rPr>
        <w:t>Dominant Hydrodynamics</w:t>
      </w:r>
      <w:r>
        <w:rPr>
          <w:rFonts w:ascii="Arial" w:eastAsia="Calibri" w:hAnsi="Arial" w:cs="Arial"/>
        </w:rPr>
        <w:t xml:space="preserve"> – Bid</w:t>
      </w:r>
      <w:r w:rsidR="00C46F7C">
        <w:rPr>
          <w:rFonts w:ascii="Arial" w:eastAsia="Calibri" w:hAnsi="Arial" w:cs="Arial"/>
        </w:rPr>
        <w:t>i</w:t>
      </w:r>
      <w:r>
        <w:rPr>
          <w:rFonts w:ascii="Arial" w:eastAsia="Calibri" w:hAnsi="Arial" w:cs="Arial"/>
        </w:rPr>
        <w:t>rectional</w:t>
      </w:r>
      <w:r w:rsidR="00C46F7C">
        <w:rPr>
          <w:rFonts w:ascii="Arial" w:eastAsia="Calibri" w:hAnsi="Arial" w:cs="Arial"/>
        </w:rPr>
        <w:t xml:space="preserve"> and horizontal </w:t>
      </w:r>
      <w:r w:rsidR="008642DF">
        <w:rPr>
          <w:rFonts w:ascii="Arial" w:eastAsia="Calibri" w:hAnsi="Arial" w:cs="Arial"/>
        </w:rPr>
        <w:t xml:space="preserve">water flow </w:t>
      </w:r>
      <w:r w:rsidR="00C46F7C">
        <w:rPr>
          <w:rFonts w:ascii="Arial" w:eastAsia="Calibri" w:hAnsi="Arial" w:cs="Arial"/>
        </w:rPr>
        <w:t>between lake and wetland</w:t>
      </w:r>
      <w:r>
        <w:rPr>
          <w:rFonts w:ascii="Arial" w:eastAsia="Calibri" w:hAnsi="Arial" w:cs="Arial"/>
        </w:rPr>
        <w:t>.</w:t>
      </w:r>
    </w:p>
    <w:p w14:paraId="7D011E39" w14:textId="6E0ED8A6" w:rsidR="00802946" w:rsidRDefault="001207EC" w:rsidP="009B1697">
      <w:pPr>
        <w:spacing w:after="120"/>
        <w:ind w:left="360"/>
        <w:rPr>
          <w:rFonts w:ascii="Arial" w:eastAsia="Calibri" w:hAnsi="Arial" w:cs="Arial"/>
          <w:b/>
          <w:bCs/>
        </w:rPr>
      </w:pPr>
      <w:r>
        <w:rPr>
          <w:rFonts w:ascii="Arial" w:eastAsia="Calibri" w:hAnsi="Arial" w:cs="Arial"/>
          <w:u w:val="single"/>
        </w:rPr>
        <w:t>Notes</w:t>
      </w:r>
      <w:r>
        <w:rPr>
          <w:rFonts w:ascii="Arial" w:eastAsia="Calibri" w:hAnsi="Arial" w:cs="Arial"/>
        </w:rPr>
        <w:t xml:space="preserve"> – Water level of the lake </w:t>
      </w:r>
      <w:r w:rsidR="001C1393">
        <w:rPr>
          <w:rFonts w:ascii="Arial" w:eastAsia="Calibri" w:hAnsi="Arial" w:cs="Arial"/>
        </w:rPr>
        <w:t>largely controls</w:t>
      </w:r>
      <w:r>
        <w:rPr>
          <w:rFonts w:ascii="Arial" w:eastAsia="Calibri" w:hAnsi="Arial" w:cs="Arial"/>
        </w:rPr>
        <w:t xml:space="preserve"> the water </w:t>
      </w:r>
      <w:r w:rsidR="001C1393">
        <w:rPr>
          <w:rFonts w:ascii="Arial" w:eastAsia="Calibri" w:hAnsi="Arial" w:cs="Arial"/>
        </w:rPr>
        <w:t>level</w:t>
      </w:r>
      <w:r>
        <w:rPr>
          <w:rFonts w:ascii="Arial" w:eastAsia="Calibri" w:hAnsi="Arial" w:cs="Arial"/>
        </w:rPr>
        <w:t xml:space="preserve"> in the wetland. Includes emergent wetlands and floating mat wetlands attached to land along the lake fringe.</w:t>
      </w:r>
      <w:r w:rsidR="00802946">
        <w:rPr>
          <w:rFonts w:ascii="Arial" w:eastAsia="Calibri" w:hAnsi="Arial" w:cs="Arial"/>
          <w:b/>
          <w:bCs/>
        </w:rPr>
        <w:br w:type="page"/>
      </w:r>
    </w:p>
    <w:p w14:paraId="7107251B" w14:textId="261133E8" w:rsidR="00B42743" w:rsidRDefault="00B42743" w:rsidP="005A71BE">
      <w:pPr>
        <w:spacing w:after="120"/>
        <w:rPr>
          <w:rFonts w:ascii="Arial" w:eastAsia="Calibri" w:hAnsi="Arial" w:cs="Arial"/>
          <w:b/>
          <w:bCs/>
        </w:rPr>
      </w:pPr>
      <w:r w:rsidRPr="003B5ECF">
        <w:rPr>
          <w:rFonts w:ascii="Arial" w:eastAsia="Calibri" w:hAnsi="Arial" w:cs="Arial"/>
          <w:b/>
          <w:bCs/>
        </w:rPr>
        <w:lastRenderedPageBreak/>
        <w:t>DEPRESSIONAL </w:t>
      </w:r>
    </w:p>
    <w:p w14:paraId="561427D2" w14:textId="605A412F" w:rsidR="000519D1" w:rsidRDefault="000519D1" w:rsidP="005A71BE">
      <w:pPr>
        <w:spacing w:after="120"/>
        <w:ind w:left="360"/>
        <w:rPr>
          <w:rFonts w:ascii="Arial" w:eastAsia="Calibri" w:hAnsi="Arial" w:cs="Arial"/>
        </w:rPr>
      </w:pPr>
      <w:r w:rsidRPr="000519D1">
        <w:rPr>
          <w:rFonts w:ascii="Arial" w:eastAsia="Calibri" w:hAnsi="Arial" w:cs="Arial"/>
          <w:u w:val="single"/>
        </w:rPr>
        <w:t xml:space="preserve">Geomorphic </w:t>
      </w:r>
      <w:r w:rsidR="003654CA">
        <w:rPr>
          <w:rFonts w:ascii="Arial" w:eastAsia="Calibri" w:hAnsi="Arial" w:cs="Arial"/>
          <w:u w:val="single"/>
        </w:rPr>
        <w:t>S</w:t>
      </w:r>
      <w:r w:rsidRPr="000519D1">
        <w:rPr>
          <w:rFonts w:ascii="Arial" w:eastAsia="Calibri" w:hAnsi="Arial" w:cs="Arial"/>
          <w:u w:val="single"/>
        </w:rPr>
        <w:t>etting</w:t>
      </w:r>
      <w:r>
        <w:rPr>
          <w:rFonts w:ascii="Arial" w:eastAsia="Calibri" w:hAnsi="Arial" w:cs="Arial"/>
        </w:rPr>
        <w:t xml:space="preserve"> – </w:t>
      </w:r>
      <w:r w:rsidR="00C46F7C">
        <w:rPr>
          <w:rFonts w:ascii="Arial" w:eastAsia="Calibri" w:hAnsi="Arial" w:cs="Arial"/>
        </w:rPr>
        <w:t>in topographic depressions</w:t>
      </w:r>
      <w:r w:rsidR="00E02BFF">
        <w:rPr>
          <w:rFonts w:ascii="Arial" w:eastAsia="Calibri" w:hAnsi="Arial" w:cs="Arial"/>
        </w:rPr>
        <w:t xml:space="preserve"> with </w:t>
      </w:r>
      <w:r w:rsidR="003B7FED">
        <w:rPr>
          <w:rFonts w:ascii="Arial" w:eastAsia="Calibri" w:hAnsi="Arial" w:cs="Arial"/>
        </w:rPr>
        <w:t xml:space="preserve">a </w:t>
      </w:r>
      <w:r w:rsidR="002E0AF8">
        <w:rPr>
          <w:rFonts w:ascii="Arial" w:eastAsia="Calibri" w:hAnsi="Arial" w:cs="Arial"/>
        </w:rPr>
        <w:t>concave surface shape</w:t>
      </w:r>
      <w:r w:rsidR="00802946">
        <w:rPr>
          <w:rFonts w:ascii="Arial" w:eastAsia="Calibri" w:hAnsi="Arial" w:cs="Arial"/>
        </w:rPr>
        <w:t xml:space="preserve"> capable of accumulating water</w:t>
      </w:r>
      <w:r>
        <w:rPr>
          <w:rFonts w:ascii="Arial" w:eastAsia="Calibri" w:hAnsi="Arial" w:cs="Arial"/>
        </w:rPr>
        <w:t>.</w:t>
      </w:r>
    </w:p>
    <w:p w14:paraId="5E4890D5" w14:textId="00C2F977" w:rsidR="000519D1" w:rsidRDefault="000519D1" w:rsidP="005A71BE">
      <w:pPr>
        <w:spacing w:after="120"/>
        <w:ind w:left="360"/>
        <w:rPr>
          <w:rFonts w:ascii="Arial" w:eastAsia="Calibri" w:hAnsi="Arial" w:cs="Arial"/>
        </w:rPr>
      </w:pPr>
      <w:r>
        <w:rPr>
          <w:rFonts w:ascii="Arial" w:eastAsia="Calibri" w:hAnsi="Arial" w:cs="Arial"/>
          <w:u w:val="single"/>
        </w:rPr>
        <w:t xml:space="preserve">Dominant </w:t>
      </w:r>
      <w:r w:rsidRPr="000519D1">
        <w:rPr>
          <w:rFonts w:ascii="Arial" w:eastAsia="Calibri" w:hAnsi="Arial" w:cs="Arial"/>
          <w:u w:val="single"/>
        </w:rPr>
        <w:t>Water Source</w:t>
      </w:r>
      <w:r>
        <w:rPr>
          <w:rFonts w:ascii="Arial" w:eastAsia="Calibri" w:hAnsi="Arial" w:cs="Arial"/>
        </w:rPr>
        <w:t xml:space="preserve"> – </w:t>
      </w:r>
      <w:r w:rsidR="00E02BFF">
        <w:rPr>
          <w:rFonts w:ascii="Arial" w:eastAsia="Calibri" w:hAnsi="Arial" w:cs="Arial"/>
        </w:rPr>
        <w:t xml:space="preserve">precipitation, </w:t>
      </w:r>
      <w:r w:rsidR="00727DA5">
        <w:rPr>
          <w:rFonts w:ascii="Arial" w:eastAsia="Calibri" w:hAnsi="Arial" w:cs="Arial"/>
        </w:rPr>
        <w:t xml:space="preserve">surface </w:t>
      </w:r>
      <w:r w:rsidR="00935767">
        <w:rPr>
          <w:rFonts w:ascii="Arial" w:eastAsia="Calibri" w:hAnsi="Arial" w:cs="Arial"/>
        </w:rPr>
        <w:t xml:space="preserve">water </w:t>
      </w:r>
      <w:r w:rsidR="00727DA5">
        <w:rPr>
          <w:rFonts w:ascii="Arial" w:eastAsia="Calibri" w:hAnsi="Arial" w:cs="Arial"/>
        </w:rPr>
        <w:t xml:space="preserve">runoff, </w:t>
      </w:r>
      <w:r w:rsidR="00E02BFF">
        <w:rPr>
          <w:rFonts w:ascii="Arial" w:eastAsia="Calibri" w:hAnsi="Arial" w:cs="Arial"/>
        </w:rPr>
        <w:t>groundwater discharge, or interflow (lateral water movement through soil) from adjacent uplands</w:t>
      </w:r>
      <w:r>
        <w:rPr>
          <w:rFonts w:ascii="Arial" w:eastAsia="Calibri" w:hAnsi="Arial" w:cs="Arial"/>
        </w:rPr>
        <w:t>.</w:t>
      </w:r>
    </w:p>
    <w:p w14:paraId="20E92AA6" w14:textId="2E215C22" w:rsidR="000519D1" w:rsidRDefault="000519D1" w:rsidP="005A71BE">
      <w:pPr>
        <w:spacing w:after="120"/>
        <w:ind w:left="360"/>
        <w:rPr>
          <w:rFonts w:ascii="Arial" w:eastAsia="Calibri" w:hAnsi="Arial" w:cs="Arial"/>
        </w:rPr>
      </w:pPr>
      <w:r w:rsidRPr="000519D1">
        <w:rPr>
          <w:rFonts w:ascii="Arial" w:eastAsia="Calibri" w:hAnsi="Arial" w:cs="Arial"/>
          <w:u w:val="single"/>
        </w:rPr>
        <w:t>Dominant Hydrodynamics</w:t>
      </w:r>
      <w:r>
        <w:rPr>
          <w:rFonts w:ascii="Arial" w:eastAsia="Calibri" w:hAnsi="Arial" w:cs="Arial"/>
        </w:rPr>
        <w:t xml:space="preserve"> – </w:t>
      </w:r>
      <w:r w:rsidR="00E02BFF">
        <w:rPr>
          <w:rFonts w:ascii="Arial" w:eastAsia="Calibri" w:hAnsi="Arial" w:cs="Arial"/>
        </w:rPr>
        <w:t>vertical</w:t>
      </w:r>
      <w:r w:rsidR="00CB6FF7">
        <w:rPr>
          <w:rFonts w:ascii="Arial" w:eastAsia="Calibri" w:hAnsi="Arial" w:cs="Arial"/>
        </w:rPr>
        <w:t xml:space="preserve"> water</w:t>
      </w:r>
      <w:r w:rsidR="00E02BFF">
        <w:rPr>
          <w:rFonts w:ascii="Arial" w:eastAsia="Calibri" w:hAnsi="Arial" w:cs="Arial"/>
        </w:rPr>
        <w:t xml:space="preserve"> fluctuations</w:t>
      </w:r>
      <w:r>
        <w:rPr>
          <w:rFonts w:ascii="Arial" w:eastAsia="Calibri" w:hAnsi="Arial" w:cs="Arial"/>
        </w:rPr>
        <w:t>.</w:t>
      </w:r>
    </w:p>
    <w:p w14:paraId="0C63167A" w14:textId="2DF16432" w:rsidR="001207EC" w:rsidRDefault="001207EC" w:rsidP="005A71BE">
      <w:pPr>
        <w:spacing w:after="120"/>
        <w:ind w:left="360"/>
        <w:rPr>
          <w:rFonts w:ascii="Arial" w:eastAsia="Calibri" w:hAnsi="Arial" w:cs="Arial"/>
        </w:rPr>
      </w:pPr>
      <w:r>
        <w:rPr>
          <w:rFonts w:ascii="Arial" w:eastAsia="Calibri" w:hAnsi="Arial" w:cs="Arial"/>
          <w:u w:val="single"/>
        </w:rPr>
        <w:t>Notes</w:t>
      </w:r>
      <w:r>
        <w:rPr>
          <w:rFonts w:ascii="Arial" w:eastAsia="Calibri" w:hAnsi="Arial" w:cs="Arial"/>
        </w:rPr>
        <w:t xml:space="preserve"> – May have any combination of inlets and outlets or lack them completely</w:t>
      </w:r>
      <w:r w:rsidR="003B7FED">
        <w:rPr>
          <w:rFonts w:ascii="Arial" w:eastAsia="Calibri" w:hAnsi="Arial" w:cs="Arial"/>
        </w:rPr>
        <w:t>. C</w:t>
      </w:r>
      <w:r w:rsidR="00374E56">
        <w:rPr>
          <w:rFonts w:ascii="Arial" w:eastAsia="Calibri" w:hAnsi="Arial" w:cs="Arial"/>
        </w:rPr>
        <w:t xml:space="preserve">an be a flow-through, </w:t>
      </w:r>
      <w:r w:rsidR="009B1697">
        <w:rPr>
          <w:rFonts w:ascii="Arial" w:eastAsia="Calibri" w:hAnsi="Arial" w:cs="Arial"/>
        </w:rPr>
        <w:t xml:space="preserve">groundwater </w:t>
      </w:r>
      <w:r w:rsidR="00374E56">
        <w:rPr>
          <w:rFonts w:ascii="Arial" w:eastAsia="Calibri" w:hAnsi="Arial" w:cs="Arial"/>
        </w:rPr>
        <w:t xml:space="preserve">discharge or </w:t>
      </w:r>
      <w:r w:rsidR="009B1697">
        <w:rPr>
          <w:rFonts w:ascii="Arial" w:eastAsia="Calibri" w:hAnsi="Arial" w:cs="Arial"/>
        </w:rPr>
        <w:t xml:space="preserve">groundwater </w:t>
      </w:r>
      <w:r w:rsidR="00374E56">
        <w:rPr>
          <w:rFonts w:ascii="Arial" w:eastAsia="Calibri" w:hAnsi="Arial" w:cs="Arial"/>
        </w:rPr>
        <w:t>recharge wetland.</w:t>
      </w:r>
    </w:p>
    <w:p w14:paraId="3A278328" w14:textId="77777777" w:rsidR="00B42743" w:rsidRDefault="00B42743" w:rsidP="005A71BE">
      <w:pPr>
        <w:spacing w:after="120"/>
        <w:rPr>
          <w:rFonts w:ascii="Arial" w:eastAsia="Calibri" w:hAnsi="Arial" w:cs="Arial"/>
          <w:b/>
          <w:bCs/>
        </w:rPr>
      </w:pPr>
      <w:r w:rsidRPr="003B5ECF">
        <w:rPr>
          <w:rFonts w:ascii="Arial" w:eastAsia="Calibri" w:hAnsi="Arial" w:cs="Arial"/>
          <w:b/>
          <w:bCs/>
        </w:rPr>
        <w:t>DEPRESSIONAL – Floodplain </w:t>
      </w:r>
    </w:p>
    <w:p w14:paraId="2C15F208" w14:textId="31490F92" w:rsidR="000519D1" w:rsidRDefault="000519D1" w:rsidP="005A71BE">
      <w:pPr>
        <w:spacing w:after="120"/>
        <w:ind w:left="360"/>
        <w:rPr>
          <w:rFonts w:ascii="Arial" w:eastAsia="Calibri" w:hAnsi="Arial" w:cs="Arial"/>
        </w:rPr>
      </w:pPr>
      <w:r w:rsidRPr="000519D1">
        <w:rPr>
          <w:rFonts w:ascii="Arial" w:eastAsia="Calibri" w:hAnsi="Arial" w:cs="Arial"/>
          <w:u w:val="single"/>
        </w:rPr>
        <w:t xml:space="preserve">Geomorphic </w:t>
      </w:r>
      <w:r w:rsidR="003654CA">
        <w:rPr>
          <w:rFonts w:ascii="Arial" w:eastAsia="Calibri" w:hAnsi="Arial" w:cs="Arial"/>
          <w:u w:val="single"/>
        </w:rPr>
        <w:t>S</w:t>
      </w:r>
      <w:r w:rsidRPr="000519D1">
        <w:rPr>
          <w:rFonts w:ascii="Arial" w:eastAsia="Calibri" w:hAnsi="Arial" w:cs="Arial"/>
          <w:u w:val="single"/>
        </w:rPr>
        <w:t>etting</w:t>
      </w:r>
      <w:r>
        <w:rPr>
          <w:rFonts w:ascii="Arial" w:eastAsia="Calibri" w:hAnsi="Arial" w:cs="Arial"/>
        </w:rPr>
        <w:t xml:space="preserve"> – </w:t>
      </w:r>
      <w:r w:rsidR="00FC6019">
        <w:rPr>
          <w:rFonts w:ascii="Arial" w:eastAsia="Calibri" w:hAnsi="Arial" w:cs="Arial"/>
        </w:rPr>
        <w:t xml:space="preserve">in topographic depressions </w:t>
      </w:r>
      <w:r w:rsidR="00C26120">
        <w:rPr>
          <w:rFonts w:ascii="Arial" w:eastAsia="Calibri" w:hAnsi="Arial" w:cs="Arial"/>
        </w:rPr>
        <w:t xml:space="preserve">within a broader floodplain and </w:t>
      </w:r>
      <w:r w:rsidR="00D04D5D">
        <w:rPr>
          <w:rFonts w:ascii="Arial" w:eastAsia="Calibri" w:hAnsi="Arial" w:cs="Arial"/>
        </w:rPr>
        <w:t xml:space="preserve">with a concave surface shape </w:t>
      </w:r>
      <w:r w:rsidR="00C26120">
        <w:rPr>
          <w:rFonts w:ascii="Arial" w:eastAsia="Calibri" w:hAnsi="Arial" w:cs="Arial"/>
        </w:rPr>
        <w:t>capable of accumulating water</w:t>
      </w:r>
      <w:r>
        <w:rPr>
          <w:rFonts w:ascii="Arial" w:eastAsia="Calibri" w:hAnsi="Arial" w:cs="Arial"/>
        </w:rPr>
        <w:t>.</w:t>
      </w:r>
    </w:p>
    <w:p w14:paraId="60F2DA92" w14:textId="5093BB50" w:rsidR="000519D1" w:rsidRDefault="000519D1" w:rsidP="005A71BE">
      <w:pPr>
        <w:spacing w:after="120"/>
        <w:ind w:left="360"/>
        <w:rPr>
          <w:rFonts w:ascii="Arial" w:eastAsia="Calibri" w:hAnsi="Arial" w:cs="Arial"/>
        </w:rPr>
      </w:pPr>
      <w:r>
        <w:rPr>
          <w:rFonts w:ascii="Arial" w:eastAsia="Calibri" w:hAnsi="Arial" w:cs="Arial"/>
          <w:u w:val="single"/>
        </w:rPr>
        <w:t xml:space="preserve">Dominant </w:t>
      </w:r>
      <w:r w:rsidRPr="000519D1">
        <w:rPr>
          <w:rFonts w:ascii="Arial" w:eastAsia="Calibri" w:hAnsi="Arial" w:cs="Arial"/>
          <w:u w:val="single"/>
        </w:rPr>
        <w:t>Water Source</w:t>
      </w:r>
      <w:r>
        <w:rPr>
          <w:rFonts w:ascii="Arial" w:eastAsia="Calibri" w:hAnsi="Arial" w:cs="Arial"/>
        </w:rPr>
        <w:t xml:space="preserve"> – </w:t>
      </w:r>
      <w:r w:rsidR="00727DA5">
        <w:rPr>
          <w:rFonts w:ascii="Arial" w:eastAsia="Calibri" w:hAnsi="Arial" w:cs="Arial"/>
        </w:rPr>
        <w:t xml:space="preserve">precipitation, surface </w:t>
      </w:r>
      <w:r w:rsidR="00935767">
        <w:rPr>
          <w:rFonts w:ascii="Arial" w:eastAsia="Calibri" w:hAnsi="Arial" w:cs="Arial"/>
        </w:rPr>
        <w:t xml:space="preserve">water </w:t>
      </w:r>
      <w:r w:rsidR="00727DA5">
        <w:rPr>
          <w:rFonts w:ascii="Arial" w:eastAsia="Calibri" w:hAnsi="Arial" w:cs="Arial"/>
        </w:rPr>
        <w:t>runoff, or overbank flooding</w:t>
      </w:r>
      <w:r>
        <w:rPr>
          <w:rFonts w:ascii="Arial" w:eastAsia="Calibri" w:hAnsi="Arial" w:cs="Arial"/>
        </w:rPr>
        <w:t>.</w:t>
      </w:r>
    </w:p>
    <w:p w14:paraId="5FB7FFAF" w14:textId="6F469B07" w:rsidR="000519D1" w:rsidRDefault="000519D1" w:rsidP="005A71BE">
      <w:pPr>
        <w:spacing w:after="120"/>
        <w:ind w:left="360"/>
        <w:rPr>
          <w:rFonts w:ascii="Arial" w:eastAsia="Calibri" w:hAnsi="Arial" w:cs="Arial"/>
        </w:rPr>
      </w:pPr>
      <w:r w:rsidRPr="000519D1">
        <w:rPr>
          <w:rFonts w:ascii="Arial" w:eastAsia="Calibri" w:hAnsi="Arial" w:cs="Arial"/>
          <w:u w:val="single"/>
        </w:rPr>
        <w:t>Dominant Hydrodynamics</w:t>
      </w:r>
      <w:r>
        <w:rPr>
          <w:rFonts w:ascii="Arial" w:eastAsia="Calibri" w:hAnsi="Arial" w:cs="Arial"/>
        </w:rPr>
        <w:t xml:space="preserve"> – </w:t>
      </w:r>
      <w:r w:rsidR="008779FE">
        <w:rPr>
          <w:rFonts w:ascii="Arial" w:eastAsia="Calibri" w:hAnsi="Arial" w:cs="Arial"/>
        </w:rPr>
        <w:t>accumulated water is retained and fluctuates vertically</w:t>
      </w:r>
      <w:r>
        <w:rPr>
          <w:rFonts w:ascii="Arial" w:eastAsia="Calibri" w:hAnsi="Arial" w:cs="Arial"/>
        </w:rPr>
        <w:t>.</w:t>
      </w:r>
    </w:p>
    <w:p w14:paraId="259F4414" w14:textId="38838CB6" w:rsidR="001A5B5F" w:rsidRPr="001A5B5F" w:rsidRDefault="001A5B5F" w:rsidP="005A71BE">
      <w:pPr>
        <w:spacing w:after="120"/>
        <w:ind w:left="360"/>
        <w:rPr>
          <w:rFonts w:ascii="Arial" w:eastAsia="Calibri" w:hAnsi="Arial" w:cs="Arial"/>
        </w:rPr>
      </w:pPr>
      <w:r>
        <w:rPr>
          <w:rFonts w:ascii="Arial" w:eastAsia="Calibri" w:hAnsi="Arial" w:cs="Arial"/>
          <w:u w:val="single"/>
        </w:rPr>
        <w:t>Notes</w:t>
      </w:r>
      <w:r>
        <w:rPr>
          <w:rFonts w:ascii="Arial" w:eastAsia="Calibri" w:hAnsi="Arial" w:cs="Arial"/>
        </w:rPr>
        <w:t xml:space="preserve"> </w:t>
      </w:r>
      <w:r w:rsidR="00EC07D9">
        <w:rPr>
          <w:rFonts w:ascii="Arial" w:eastAsia="Calibri" w:hAnsi="Arial" w:cs="Arial"/>
        </w:rPr>
        <w:t>–</w:t>
      </w:r>
      <w:r>
        <w:rPr>
          <w:rFonts w:ascii="Arial" w:eastAsia="Calibri" w:hAnsi="Arial" w:cs="Arial"/>
        </w:rPr>
        <w:t xml:space="preserve"> </w:t>
      </w:r>
      <w:r w:rsidR="008013BA">
        <w:rPr>
          <w:rFonts w:ascii="Arial" w:eastAsia="Calibri" w:hAnsi="Arial" w:cs="Arial"/>
        </w:rPr>
        <w:t>A d</w:t>
      </w:r>
      <w:r w:rsidR="00EC07D9">
        <w:rPr>
          <w:rFonts w:ascii="Arial" w:eastAsia="Calibri" w:hAnsi="Arial" w:cs="Arial"/>
        </w:rPr>
        <w:t>istinct topographic depression within a larger floodplain.</w:t>
      </w:r>
    </w:p>
    <w:p w14:paraId="18DF633C" w14:textId="7131D801" w:rsidR="00B42743" w:rsidRDefault="00B42743" w:rsidP="005A71BE">
      <w:pPr>
        <w:spacing w:after="120"/>
        <w:rPr>
          <w:rFonts w:ascii="Arial" w:eastAsia="Calibri" w:hAnsi="Arial" w:cs="Arial"/>
          <w:b/>
          <w:bCs/>
        </w:rPr>
      </w:pPr>
      <w:r w:rsidRPr="003B5ECF">
        <w:rPr>
          <w:rFonts w:ascii="Arial" w:eastAsia="Calibri" w:hAnsi="Arial" w:cs="Arial"/>
          <w:b/>
          <w:bCs/>
        </w:rPr>
        <w:t>ORGANIC SOIL FLAT </w:t>
      </w:r>
    </w:p>
    <w:p w14:paraId="30D8C4F3" w14:textId="72002C19" w:rsidR="000519D1" w:rsidRDefault="000519D1" w:rsidP="005A71BE">
      <w:pPr>
        <w:spacing w:after="120"/>
        <w:ind w:left="360"/>
        <w:rPr>
          <w:rFonts w:ascii="Arial" w:eastAsia="Calibri" w:hAnsi="Arial" w:cs="Arial"/>
        </w:rPr>
      </w:pPr>
      <w:r w:rsidRPr="000519D1">
        <w:rPr>
          <w:rFonts w:ascii="Arial" w:eastAsia="Calibri" w:hAnsi="Arial" w:cs="Arial"/>
          <w:u w:val="single"/>
        </w:rPr>
        <w:t xml:space="preserve">Geomorphic </w:t>
      </w:r>
      <w:r w:rsidR="003654CA">
        <w:rPr>
          <w:rFonts w:ascii="Arial" w:eastAsia="Calibri" w:hAnsi="Arial" w:cs="Arial"/>
          <w:u w:val="single"/>
        </w:rPr>
        <w:t>S</w:t>
      </w:r>
      <w:r w:rsidRPr="000519D1">
        <w:rPr>
          <w:rFonts w:ascii="Arial" w:eastAsia="Calibri" w:hAnsi="Arial" w:cs="Arial"/>
          <w:u w:val="single"/>
        </w:rPr>
        <w:t>etting</w:t>
      </w:r>
      <w:r>
        <w:rPr>
          <w:rFonts w:ascii="Arial" w:eastAsia="Calibri" w:hAnsi="Arial" w:cs="Arial"/>
        </w:rPr>
        <w:t xml:space="preserve"> – in </w:t>
      </w:r>
      <w:r w:rsidR="009E2F48">
        <w:rPr>
          <w:rFonts w:ascii="Arial" w:eastAsia="Calibri" w:hAnsi="Arial" w:cs="Arial"/>
        </w:rPr>
        <w:t>flat interfluves (ridges or plateaus between river/watercourse valleys)</w:t>
      </w:r>
      <w:r w:rsidR="00876F78">
        <w:rPr>
          <w:rFonts w:ascii="Arial" w:eastAsia="Calibri" w:hAnsi="Arial" w:cs="Arial"/>
        </w:rPr>
        <w:t xml:space="preserve"> where </w:t>
      </w:r>
      <w:r w:rsidR="00DF0646">
        <w:rPr>
          <w:rFonts w:ascii="Arial" w:eastAsia="Calibri" w:hAnsi="Arial" w:cs="Arial"/>
        </w:rPr>
        <w:t>the vertical accretion or buildup of organic matter in layers over time forms the wetland substrate</w:t>
      </w:r>
      <w:r w:rsidR="008642DF">
        <w:rPr>
          <w:rFonts w:ascii="Arial" w:eastAsia="Calibri" w:hAnsi="Arial" w:cs="Arial"/>
        </w:rPr>
        <w:t>. Also, in</w:t>
      </w:r>
      <w:r w:rsidR="009E2F48">
        <w:rPr>
          <w:rFonts w:ascii="Arial" w:eastAsia="Calibri" w:hAnsi="Arial" w:cs="Arial"/>
        </w:rPr>
        <w:t xml:space="preserve"> depressions that have become filled with peat </w:t>
      </w:r>
      <w:r w:rsidR="00876F78">
        <w:rPr>
          <w:rFonts w:ascii="Arial" w:eastAsia="Calibri" w:hAnsi="Arial" w:cs="Arial"/>
        </w:rPr>
        <w:t xml:space="preserve">through vertical accretion of organic matter </w:t>
      </w:r>
      <w:r w:rsidR="009E2F48">
        <w:rPr>
          <w:rFonts w:ascii="Arial" w:eastAsia="Calibri" w:hAnsi="Arial" w:cs="Arial"/>
        </w:rPr>
        <w:t>to form a relatively large flat surface</w:t>
      </w:r>
      <w:r>
        <w:rPr>
          <w:rFonts w:ascii="Arial" w:eastAsia="Calibri" w:hAnsi="Arial" w:cs="Arial"/>
        </w:rPr>
        <w:t>.</w:t>
      </w:r>
      <w:r w:rsidR="00FC049E">
        <w:rPr>
          <w:rFonts w:ascii="Arial" w:eastAsia="Calibri" w:hAnsi="Arial" w:cs="Arial"/>
        </w:rPr>
        <w:t xml:space="preserve"> </w:t>
      </w:r>
    </w:p>
    <w:p w14:paraId="07087918" w14:textId="354F50A0" w:rsidR="000519D1" w:rsidRDefault="000519D1" w:rsidP="005A71BE">
      <w:pPr>
        <w:spacing w:after="120"/>
        <w:ind w:left="360"/>
        <w:rPr>
          <w:rFonts w:ascii="Arial" w:eastAsia="Calibri" w:hAnsi="Arial" w:cs="Arial"/>
        </w:rPr>
      </w:pPr>
      <w:r>
        <w:rPr>
          <w:rFonts w:ascii="Arial" w:eastAsia="Calibri" w:hAnsi="Arial" w:cs="Arial"/>
          <w:u w:val="single"/>
        </w:rPr>
        <w:t xml:space="preserve">Dominant </w:t>
      </w:r>
      <w:r w:rsidRPr="000519D1">
        <w:rPr>
          <w:rFonts w:ascii="Arial" w:eastAsia="Calibri" w:hAnsi="Arial" w:cs="Arial"/>
          <w:u w:val="single"/>
        </w:rPr>
        <w:t>Water Source</w:t>
      </w:r>
      <w:r>
        <w:rPr>
          <w:rFonts w:ascii="Arial" w:eastAsia="Calibri" w:hAnsi="Arial" w:cs="Arial"/>
        </w:rPr>
        <w:t xml:space="preserve"> – </w:t>
      </w:r>
      <w:r w:rsidR="009E2F48">
        <w:rPr>
          <w:rFonts w:ascii="Arial" w:eastAsia="Calibri" w:hAnsi="Arial" w:cs="Arial"/>
        </w:rPr>
        <w:t>precipitation</w:t>
      </w:r>
      <w:r>
        <w:rPr>
          <w:rFonts w:ascii="Arial" w:eastAsia="Calibri" w:hAnsi="Arial" w:cs="Arial"/>
        </w:rPr>
        <w:t>.</w:t>
      </w:r>
    </w:p>
    <w:p w14:paraId="6B1A46E3" w14:textId="6FB876AE" w:rsidR="000519D1" w:rsidRDefault="000519D1" w:rsidP="005A71BE">
      <w:pPr>
        <w:spacing w:after="120"/>
        <w:ind w:left="360"/>
        <w:rPr>
          <w:rFonts w:ascii="Arial" w:eastAsia="Calibri" w:hAnsi="Arial" w:cs="Arial"/>
        </w:rPr>
      </w:pPr>
      <w:r w:rsidRPr="000519D1">
        <w:rPr>
          <w:rFonts w:ascii="Arial" w:eastAsia="Calibri" w:hAnsi="Arial" w:cs="Arial"/>
          <w:u w:val="single"/>
        </w:rPr>
        <w:t>Dominant Hydrodynamics</w:t>
      </w:r>
      <w:r>
        <w:rPr>
          <w:rFonts w:ascii="Arial" w:eastAsia="Calibri" w:hAnsi="Arial" w:cs="Arial"/>
        </w:rPr>
        <w:t xml:space="preserve"> – </w:t>
      </w:r>
      <w:r w:rsidR="009E2F48">
        <w:rPr>
          <w:rFonts w:ascii="Arial" w:eastAsia="Calibri" w:hAnsi="Arial" w:cs="Arial"/>
        </w:rPr>
        <w:t xml:space="preserve">vertical </w:t>
      </w:r>
      <w:r w:rsidR="00CB6FF7">
        <w:rPr>
          <w:rFonts w:ascii="Arial" w:eastAsia="Calibri" w:hAnsi="Arial" w:cs="Arial"/>
        </w:rPr>
        <w:t xml:space="preserve">water </w:t>
      </w:r>
      <w:r w:rsidR="009E2F48">
        <w:rPr>
          <w:rFonts w:ascii="Arial" w:eastAsia="Calibri" w:hAnsi="Arial" w:cs="Arial"/>
        </w:rPr>
        <w:t>fluctuations</w:t>
      </w:r>
      <w:r>
        <w:rPr>
          <w:rFonts w:ascii="Arial" w:eastAsia="Calibri" w:hAnsi="Arial" w:cs="Arial"/>
        </w:rPr>
        <w:t>.</w:t>
      </w:r>
    </w:p>
    <w:p w14:paraId="3381038E" w14:textId="0F8079CD" w:rsidR="00EC07D9" w:rsidRPr="00EC07D9" w:rsidRDefault="00EC07D9" w:rsidP="005A71BE">
      <w:pPr>
        <w:spacing w:after="120"/>
        <w:ind w:left="360"/>
        <w:rPr>
          <w:rFonts w:ascii="Arial" w:eastAsia="Calibri" w:hAnsi="Arial" w:cs="Arial"/>
        </w:rPr>
      </w:pPr>
      <w:bookmarkStart w:id="4" w:name="_Hlk234228557"/>
      <w:r>
        <w:rPr>
          <w:rFonts w:ascii="Arial" w:eastAsia="Calibri" w:hAnsi="Arial" w:cs="Arial"/>
          <w:u w:val="single"/>
        </w:rPr>
        <w:t>Notes</w:t>
      </w:r>
      <w:r>
        <w:rPr>
          <w:rFonts w:ascii="Arial" w:eastAsia="Calibri" w:hAnsi="Arial" w:cs="Arial"/>
        </w:rPr>
        <w:t xml:space="preserve"> </w:t>
      </w:r>
      <w:r w:rsidR="0008301C">
        <w:rPr>
          <w:rFonts w:ascii="Arial" w:eastAsia="Calibri" w:hAnsi="Arial" w:cs="Arial"/>
        </w:rPr>
        <w:t>–</w:t>
      </w:r>
      <w:r>
        <w:rPr>
          <w:rFonts w:ascii="Arial" w:eastAsia="Calibri" w:hAnsi="Arial" w:cs="Arial"/>
        </w:rPr>
        <w:t xml:space="preserve"> </w:t>
      </w:r>
      <w:r w:rsidR="0008301C">
        <w:rPr>
          <w:rFonts w:ascii="Arial" w:eastAsia="Calibri" w:hAnsi="Arial" w:cs="Arial"/>
        </w:rPr>
        <w:t xml:space="preserve">Examples include peatlands and raised bogs. </w:t>
      </w:r>
      <w:r w:rsidR="003E75F1">
        <w:rPr>
          <w:rFonts w:ascii="Arial" w:eastAsia="Calibri" w:hAnsi="Arial" w:cs="Arial"/>
        </w:rPr>
        <w:t xml:space="preserve">Commonly occur in large, relic lake bottoms with significant organic matter accumulation. </w:t>
      </w:r>
      <w:r w:rsidR="008013BA">
        <w:rPr>
          <w:rFonts w:ascii="Arial" w:eastAsia="Calibri" w:hAnsi="Arial" w:cs="Arial"/>
        </w:rPr>
        <w:t>Generally,</w:t>
      </w:r>
      <w:r w:rsidR="0008301C">
        <w:rPr>
          <w:rFonts w:ascii="Arial" w:eastAsia="Calibri" w:hAnsi="Arial" w:cs="Arial"/>
        </w:rPr>
        <w:t xml:space="preserve"> consists of a surface organic soil layer at least 16 inches thick.</w:t>
      </w:r>
    </w:p>
    <w:bookmarkEnd w:id="4"/>
    <w:p w14:paraId="4CEEB622" w14:textId="77777777" w:rsidR="00B42743" w:rsidRDefault="00B42743" w:rsidP="005A71BE">
      <w:pPr>
        <w:spacing w:after="120"/>
        <w:rPr>
          <w:rFonts w:ascii="Arial" w:eastAsia="Calibri" w:hAnsi="Arial" w:cs="Arial"/>
          <w:b/>
          <w:bCs/>
        </w:rPr>
      </w:pPr>
      <w:r w:rsidRPr="003B5ECF">
        <w:rPr>
          <w:rFonts w:ascii="Arial" w:eastAsia="Calibri" w:hAnsi="Arial" w:cs="Arial"/>
          <w:b/>
          <w:bCs/>
        </w:rPr>
        <w:t>MINERAL SOIL FLAT </w:t>
      </w:r>
    </w:p>
    <w:p w14:paraId="6A1E6301" w14:textId="625F5A43" w:rsidR="000519D1" w:rsidRDefault="000519D1" w:rsidP="005A71BE">
      <w:pPr>
        <w:spacing w:after="120"/>
        <w:ind w:left="360"/>
        <w:rPr>
          <w:rFonts w:ascii="Arial" w:eastAsia="Calibri" w:hAnsi="Arial" w:cs="Arial"/>
        </w:rPr>
      </w:pPr>
      <w:r w:rsidRPr="000519D1">
        <w:rPr>
          <w:rFonts w:ascii="Arial" w:eastAsia="Calibri" w:hAnsi="Arial" w:cs="Arial"/>
          <w:u w:val="single"/>
        </w:rPr>
        <w:t xml:space="preserve">Geomorphic </w:t>
      </w:r>
      <w:r w:rsidR="003654CA">
        <w:rPr>
          <w:rFonts w:ascii="Arial" w:eastAsia="Calibri" w:hAnsi="Arial" w:cs="Arial"/>
          <w:u w:val="single"/>
        </w:rPr>
        <w:t>S</w:t>
      </w:r>
      <w:r w:rsidRPr="000519D1">
        <w:rPr>
          <w:rFonts w:ascii="Arial" w:eastAsia="Calibri" w:hAnsi="Arial" w:cs="Arial"/>
          <w:u w:val="single"/>
        </w:rPr>
        <w:t>etting</w:t>
      </w:r>
      <w:r>
        <w:rPr>
          <w:rFonts w:ascii="Arial" w:eastAsia="Calibri" w:hAnsi="Arial" w:cs="Arial"/>
        </w:rPr>
        <w:t xml:space="preserve"> – </w:t>
      </w:r>
      <w:r w:rsidR="009E2F48">
        <w:rPr>
          <w:rFonts w:ascii="Arial" w:eastAsia="Calibri" w:hAnsi="Arial" w:cs="Arial"/>
        </w:rPr>
        <w:t xml:space="preserve">in flat interfluves (ridges or plateaus between river/watercourse valleys), relic lake bottoms, or large floodplain terraces </w:t>
      </w:r>
      <w:r w:rsidR="003E75F1">
        <w:rPr>
          <w:rFonts w:ascii="Arial" w:eastAsia="Calibri" w:hAnsi="Arial" w:cs="Arial"/>
        </w:rPr>
        <w:t>where soils are predominantly mineral</w:t>
      </w:r>
      <w:r>
        <w:rPr>
          <w:rFonts w:ascii="Arial" w:eastAsia="Calibri" w:hAnsi="Arial" w:cs="Arial"/>
        </w:rPr>
        <w:t>.</w:t>
      </w:r>
    </w:p>
    <w:p w14:paraId="2AC916F9" w14:textId="6C6D2926" w:rsidR="000519D1" w:rsidRDefault="000519D1" w:rsidP="005A71BE">
      <w:pPr>
        <w:spacing w:after="120"/>
        <w:ind w:left="360"/>
        <w:rPr>
          <w:rFonts w:ascii="Arial" w:eastAsia="Calibri" w:hAnsi="Arial" w:cs="Arial"/>
        </w:rPr>
      </w:pPr>
      <w:r>
        <w:rPr>
          <w:rFonts w:ascii="Arial" w:eastAsia="Calibri" w:hAnsi="Arial" w:cs="Arial"/>
          <w:u w:val="single"/>
        </w:rPr>
        <w:t xml:space="preserve">Dominant </w:t>
      </w:r>
      <w:r w:rsidRPr="000519D1">
        <w:rPr>
          <w:rFonts w:ascii="Arial" w:eastAsia="Calibri" w:hAnsi="Arial" w:cs="Arial"/>
          <w:u w:val="single"/>
        </w:rPr>
        <w:t>Water Source</w:t>
      </w:r>
      <w:r>
        <w:rPr>
          <w:rFonts w:ascii="Arial" w:eastAsia="Calibri" w:hAnsi="Arial" w:cs="Arial"/>
        </w:rPr>
        <w:t xml:space="preserve"> – </w:t>
      </w:r>
      <w:r w:rsidR="009E2F48">
        <w:rPr>
          <w:rFonts w:ascii="Arial" w:eastAsia="Calibri" w:hAnsi="Arial" w:cs="Arial"/>
        </w:rPr>
        <w:t>precipitation</w:t>
      </w:r>
      <w:r>
        <w:rPr>
          <w:rFonts w:ascii="Arial" w:eastAsia="Calibri" w:hAnsi="Arial" w:cs="Arial"/>
        </w:rPr>
        <w:t>.</w:t>
      </w:r>
    </w:p>
    <w:p w14:paraId="7F8320BA" w14:textId="3A21F002" w:rsidR="000519D1" w:rsidRDefault="000519D1" w:rsidP="005A71BE">
      <w:pPr>
        <w:spacing w:after="120"/>
        <w:ind w:left="360"/>
        <w:rPr>
          <w:rFonts w:ascii="Arial" w:eastAsia="Calibri" w:hAnsi="Arial" w:cs="Arial"/>
        </w:rPr>
      </w:pPr>
      <w:r w:rsidRPr="000519D1">
        <w:rPr>
          <w:rFonts w:ascii="Arial" w:eastAsia="Calibri" w:hAnsi="Arial" w:cs="Arial"/>
          <w:u w:val="single"/>
        </w:rPr>
        <w:t>Dominant Hydrodynamics</w:t>
      </w:r>
      <w:r>
        <w:rPr>
          <w:rFonts w:ascii="Arial" w:eastAsia="Calibri" w:hAnsi="Arial" w:cs="Arial"/>
        </w:rPr>
        <w:t xml:space="preserve"> – </w:t>
      </w:r>
      <w:r w:rsidR="00935767">
        <w:rPr>
          <w:rFonts w:ascii="Arial" w:eastAsia="Calibri" w:hAnsi="Arial" w:cs="Arial"/>
        </w:rPr>
        <w:t>vertical</w:t>
      </w:r>
      <w:r w:rsidR="00CB6FF7">
        <w:rPr>
          <w:rFonts w:ascii="Arial" w:eastAsia="Calibri" w:hAnsi="Arial" w:cs="Arial"/>
        </w:rPr>
        <w:t xml:space="preserve"> water</w:t>
      </w:r>
      <w:r w:rsidR="00935767">
        <w:rPr>
          <w:rFonts w:ascii="Arial" w:eastAsia="Calibri" w:hAnsi="Arial" w:cs="Arial"/>
        </w:rPr>
        <w:t xml:space="preserve"> fluctuations</w:t>
      </w:r>
      <w:r>
        <w:rPr>
          <w:rFonts w:ascii="Arial" w:eastAsia="Calibri" w:hAnsi="Arial" w:cs="Arial"/>
        </w:rPr>
        <w:t>.</w:t>
      </w:r>
    </w:p>
    <w:p w14:paraId="6B3480BB" w14:textId="075AF83A" w:rsidR="008013BA" w:rsidRDefault="008013BA" w:rsidP="008013BA">
      <w:pPr>
        <w:spacing w:after="120"/>
        <w:ind w:left="360"/>
        <w:rPr>
          <w:rFonts w:ascii="Arial" w:eastAsia="Calibri" w:hAnsi="Arial" w:cs="Arial"/>
        </w:rPr>
      </w:pPr>
      <w:r>
        <w:rPr>
          <w:rFonts w:ascii="Arial" w:eastAsia="Calibri" w:hAnsi="Arial" w:cs="Arial"/>
          <w:u w:val="single"/>
        </w:rPr>
        <w:t>Notes</w:t>
      </w:r>
      <w:r>
        <w:rPr>
          <w:rFonts w:ascii="Arial" w:eastAsia="Calibri" w:hAnsi="Arial" w:cs="Arial"/>
        </w:rPr>
        <w:t xml:space="preserve"> – Generally, has a surface organic soil layer less than 16 inches thick.</w:t>
      </w:r>
    </w:p>
    <w:p w14:paraId="7CCE1F2C" w14:textId="77777777" w:rsidR="00B42743" w:rsidRDefault="00B42743" w:rsidP="005A71BE">
      <w:pPr>
        <w:spacing w:after="120"/>
        <w:rPr>
          <w:rFonts w:ascii="Arial" w:eastAsia="Calibri" w:hAnsi="Arial" w:cs="Arial"/>
          <w:b/>
          <w:bCs/>
        </w:rPr>
      </w:pPr>
      <w:r w:rsidRPr="003B5ECF">
        <w:rPr>
          <w:rFonts w:ascii="Arial" w:eastAsia="Calibri" w:hAnsi="Arial" w:cs="Arial"/>
          <w:b/>
          <w:bCs/>
        </w:rPr>
        <w:t>SLOPE – Groundwater </w:t>
      </w:r>
    </w:p>
    <w:p w14:paraId="4885546E" w14:textId="24F021D1" w:rsidR="000519D1" w:rsidRDefault="000519D1" w:rsidP="005A71BE">
      <w:pPr>
        <w:spacing w:after="120"/>
        <w:ind w:left="360"/>
        <w:rPr>
          <w:rFonts w:ascii="Arial" w:eastAsia="Calibri" w:hAnsi="Arial" w:cs="Arial"/>
        </w:rPr>
      </w:pPr>
      <w:r w:rsidRPr="000519D1">
        <w:rPr>
          <w:rFonts w:ascii="Arial" w:eastAsia="Calibri" w:hAnsi="Arial" w:cs="Arial"/>
          <w:u w:val="single"/>
        </w:rPr>
        <w:t xml:space="preserve">Geomorphic </w:t>
      </w:r>
      <w:r w:rsidR="003654CA">
        <w:rPr>
          <w:rFonts w:ascii="Arial" w:eastAsia="Calibri" w:hAnsi="Arial" w:cs="Arial"/>
          <w:u w:val="single"/>
        </w:rPr>
        <w:t>S</w:t>
      </w:r>
      <w:r w:rsidRPr="000519D1">
        <w:rPr>
          <w:rFonts w:ascii="Arial" w:eastAsia="Calibri" w:hAnsi="Arial" w:cs="Arial"/>
          <w:u w:val="single"/>
        </w:rPr>
        <w:t>etting</w:t>
      </w:r>
      <w:r>
        <w:rPr>
          <w:rFonts w:ascii="Arial" w:eastAsia="Calibri" w:hAnsi="Arial" w:cs="Arial"/>
        </w:rPr>
        <w:t xml:space="preserve"> – </w:t>
      </w:r>
      <w:r w:rsidR="00935767">
        <w:rPr>
          <w:rFonts w:ascii="Arial" w:eastAsia="Calibri" w:hAnsi="Arial" w:cs="Arial"/>
        </w:rPr>
        <w:t>sloping land</w:t>
      </w:r>
      <w:r w:rsidR="00FC049E">
        <w:rPr>
          <w:rFonts w:ascii="Arial" w:eastAsia="Calibri" w:hAnsi="Arial" w:cs="Arial"/>
        </w:rPr>
        <w:t xml:space="preserve"> </w:t>
      </w:r>
      <w:bookmarkStart w:id="5" w:name="_Hlk235022218"/>
      <w:r w:rsidR="00FC049E">
        <w:rPr>
          <w:rFonts w:ascii="Arial" w:eastAsia="Calibri" w:hAnsi="Arial" w:cs="Arial"/>
        </w:rPr>
        <w:t>(at least a 2% slope)</w:t>
      </w:r>
      <w:bookmarkEnd w:id="5"/>
      <w:r w:rsidR="00FC049E">
        <w:rPr>
          <w:rFonts w:ascii="Arial" w:eastAsia="Calibri" w:hAnsi="Arial" w:cs="Arial"/>
        </w:rPr>
        <w:t>.</w:t>
      </w:r>
    </w:p>
    <w:p w14:paraId="3E04CD5D" w14:textId="542B70C7" w:rsidR="000519D1" w:rsidRDefault="000519D1" w:rsidP="005A71BE">
      <w:pPr>
        <w:spacing w:after="120"/>
        <w:ind w:left="360"/>
        <w:rPr>
          <w:rFonts w:ascii="Arial" w:eastAsia="Calibri" w:hAnsi="Arial" w:cs="Arial"/>
        </w:rPr>
      </w:pPr>
      <w:r>
        <w:rPr>
          <w:rFonts w:ascii="Arial" w:eastAsia="Calibri" w:hAnsi="Arial" w:cs="Arial"/>
          <w:u w:val="single"/>
        </w:rPr>
        <w:t xml:space="preserve">Dominant </w:t>
      </w:r>
      <w:r w:rsidRPr="000519D1">
        <w:rPr>
          <w:rFonts w:ascii="Arial" w:eastAsia="Calibri" w:hAnsi="Arial" w:cs="Arial"/>
          <w:u w:val="single"/>
        </w:rPr>
        <w:t>Water Source</w:t>
      </w:r>
      <w:r>
        <w:rPr>
          <w:rFonts w:ascii="Arial" w:eastAsia="Calibri" w:hAnsi="Arial" w:cs="Arial"/>
        </w:rPr>
        <w:t xml:space="preserve"> – </w:t>
      </w:r>
      <w:r w:rsidR="00935767">
        <w:rPr>
          <w:rFonts w:ascii="Arial" w:eastAsia="Calibri" w:hAnsi="Arial" w:cs="Arial"/>
        </w:rPr>
        <w:t>groundwater discharge</w:t>
      </w:r>
      <w:r w:rsidR="001207EC">
        <w:rPr>
          <w:rFonts w:ascii="Arial" w:eastAsia="Calibri" w:hAnsi="Arial" w:cs="Arial"/>
        </w:rPr>
        <w:t xml:space="preserve"> or</w:t>
      </w:r>
      <w:r w:rsidR="001207EC" w:rsidRPr="001207EC">
        <w:rPr>
          <w:rFonts w:ascii="Arial" w:eastAsia="Calibri" w:hAnsi="Arial" w:cs="Arial"/>
        </w:rPr>
        <w:t xml:space="preserve"> </w:t>
      </w:r>
      <w:r w:rsidR="001207EC">
        <w:rPr>
          <w:rFonts w:ascii="Arial" w:eastAsia="Calibri" w:hAnsi="Arial" w:cs="Arial"/>
        </w:rPr>
        <w:t>interflow (lateral water movement through soil) from adjacent uplands</w:t>
      </w:r>
      <w:r>
        <w:rPr>
          <w:rFonts w:ascii="Arial" w:eastAsia="Calibri" w:hAnsi="Arial" w:cs="Arial"/>
        </w:rPr>
        <w:t>.</w:t>
      </w:r>
    </w:p>
    <w:p w14:paraId="5947349D" w14:textId="3936211E" w:rsidR="000519D1" w:rsidRDefault="000519D1" w:rsidP="005A71BE">
      <w:pPr>
        <w:spacing w:after="120"/>
        <w:ind w:left="360"/>
        <w:rPr>
          <w:rFonts w:ascii="Arial" w:eastAsia="Calibri" w:hAnsi="Arial" w:cs="Arial"/>
        </w:rPr>
      </w:pPr>
      <w:r w:rsidRPr="000519D1">
        <w:rPr>
          <w:rFonts w:ascii="Arial" w:eastAsia="Calibri" w:hAnsi="Arial" w:cs="Arial"/>
          <w:u w:val="single"/>
        </w:rPr>
        <w:t>Dominant Hydrodynamics</w:t>
      </w:r>
      <w:r>
        <w:rPr>
          <w:rFonts w:ascii="Arial" w:eastAsia="Calibri" w:hAnsi="Arial" w:cs="Arial"/>
        </w:rPr>
        <w:t xml:space="preserve"> – </w:t>
      </w:r>
      <w:r w:rsidR="00935767">
        <w:rPr>
          <w:rFonts w:ascii="Arial" w:eastAsia="Calibri" w:hAnsi="Arial" w:cs="Arial"/>
        </w:rPr>
        <w:t xml:space="preserve">downslope unidirectional </w:t>
      </w:r>
      <w:r w:rsidR="00CB6FF7">
        <w:rPr>
          <w:rFonts w:ascii="Arial" w:eastAsia="Calibri" w:hAnsi="Arial" w:cs="Arial"/>
        </w:rPr>
        <w:t xml:space="preserve">water </w:t>
      </w:r>
      <w:r w:rsidR="00935767">
        <w:rPr>
          <w:rFonts w:ascii="Arial" w:eastAsia="Calibri" w:hAnsi="Arial" w:cs="Arial"/>
        </w:rPr>
        <w:t>flow</w:t>
      </w:r>
      <w:r>
        <w:rPr>
          <w:rFonts w:ascii="Arial" w:eastAsia="Calibri" w:hAnsi="Arial" w:cs="Arial"/>
        </w:rPr>
        <w:t>.</w:t>
      </w:r>
    </w:p>
    <w:p w14:paraId="1956D86A" w14:textId="1E7DC0E0" w:rsidR="00233EBD" w:rsidRPr="00233EBD" w:rsidRDefault="00233EBD" w:rsidP="005A71BE">
      <w:pPr>
        <w:spacing w:after="120"/>
        <w:ind w:left="360"/>
        <w:rPr>
          <w:rFonts w:ascii="Arial" w:eastAsia="Calibri" w:hAnsi="Arial" w:cs="Arial"/>
        </w:rPr>
      </w:pPr>
      <w:r>
        <w:rPr>
          <w:rFonts w:ascii="Arial" w:eastAsia="Calibri" w:hAnsi="Arial" w:cs="Arial"/>
          <w:u w:val="single"/>
        </w:rPr>
        <w:t>Notes</w:t>
      </w:r>
      <w:r>
        <w:rPr>
          <w:rFonts w:ascii="Arial" w:eastAsia="Calibri" w:hAnsi="Arial" w:cs="Arial"/>
        </w:rPr>
        <w:t xml:space="preserve"> – Can occur </w:t>
      </w:r>
      <w:r w:rsidR="001268CF">
        <w:rPr>
          <w:rFonts w:ascii="Arial" w:eastAsia="Calibri" w:hAnsi="Arial" w:cs="Arial"/>
        </w:rPr>
        <w:t xml:space="preserve">in </w:t>
      </w:r>
      <w:r>
        <w:rPr>
          <w:rFonts w:ascii="Arial" w:eastAsia="Calibri" w:hAnsi="Arial" w:cs="Arial"/>
        </w:rPr>
        <w:t>flat</w:t>
      </w:r>
      <w:r w:rsidR="001268CF">
        <w:rPr>
          <w:rFonts w:ascii="Arial" w:eastAsia="Calibri" w:hAnsi="Arial" w:cs="Arial"/>
        </w:rPr>
        <w:t>ter</w:t>
      </w:r>
      <w:r>
        <w:rPr>
          <w:rFonts w:ascii="Arial" w:eastAsia="Calibri" w:hAnsi="Arial" w:cs="Arial"/>
        </w:rPr>
        <w:t xml:space="preserve"> landscapes</w:t>
      </w:r>
      <w:r w:rsidR="00732CE7">
        <w:rPr>
          <w:rFonts w:ascii="Arial" w:eastAsia="Calibri" w:hAnsi="Arial" w:cs="Arial"/>
        </w:rPr>
        <w:t xml:space="preserve"> (&lt; 2% slope)</w:t>
      </w:r>
      <w:r>
        <w:rPr>
          <w:rFonts w:ascii="Arial" w:eastAsia="Calibri" w:hAnsi="Arial" w:cs="Arial"/>
        </w:rPr>
        <w:t xml:space="preserve"> </w:t>
      </w:r>
      <w:r w:rsidR="00F53CE0">
        <w:rPr>
          <w:rFonts w:ascii="Arial" w:eastAsia="Calibri" w:hAnsi="Arial" w:cs="Arial"/>
        </w:rPr>
        <w:t xml:space="preserve">with an open downgradient contour </w:t>
      </w:r>
      <w:r>
        <w:rPr>
          <w:rFonts w:ascii="Arial" w:eastAsia="Calibri" w:hAnsi="Arial" w:cs="Arial"/>
        </w:rPr>
        <w:t>if groundwater discharge is a dominant source to the wetland surface.</w:t>
      </w:r>
    </w:p>
    <w:p w14:paraId="19E0B02A" w14:textId="77777777" w:rsidR="009B1697" w:rsidRDefault="009B1697">
      <w:pPr>
        <w:rPr>
          <w:rFonts w:ascii="Arial" w:eastAsia="Calibri" w:hAnsi="Arial" w:cs="Arial"/>
          <w:b/>
          <w:bCs/>
        </w:rPr>
      </w:pPr>
      <w:r>
        <w:rPr>
          <w:rFonts w:ascii="Arial" w:eastAsia="Calibri" w:hAnsi="Arial" w:cs="Arial"/>
          <w:b/>
          <w:bCs/>
        </w:rPr>
        <w:br w:type="page"/>
      </w:r>
    </w:p>
    <w:p w14:paraId="0A8EDF9C" w14:textId="3E3888B0" w:rsidR="00B42743" w:rsidRDefault="00B42743" w:rsidP="005A71BE">
      <w:pPr>
        <w:rPr>
          <w:rFonts w:ascii="Arial" w:eastAsia="Calibri" w:hAnsi="Arial" w:cs="Arial"/>
          <w:b/>
          <w:bCs/>
        </w:rPr>
      </w:pPr>
      <w:r w:rsidRPr="003B5ECF">
        <w:rPr>
          <w:rFonts w:ascii="Arial" w:eastAsia="Calibri" w:hAnsi="Arial" w:cs="Arial"/>
          <w:b/>
          <w:bCs/>
        </w:rPr>
        <w:lastRenderedPageBreak/>
        <w:t>SLOPE – Surface Water </w:t>
      </w:r>
    </w:p>
    <w:p w14:paraId="324C2065" w14:textId="706D79A6" w:rsidR="000519D1" w:rsidRDefault="000519D1" w:rsidP="005A71BE">
      <w:pPr>
        <w:spacing w:after="120"/>
        <w:ind w:left="360"/>
        <w:rPr>
          <w:rFonts w:ascii="Arial" w:eastAsia="Calibri" w:hAnsi="Arial" w:cs="Arial"/>
        </w:rPr>
      </w:pPr>
      <w:r w:rsidRPr="000519D1">
        <w:rPr>
          <w:rFonts w:ascii="Arial" w:eastAsia="Calibri" w:hAnsi="Arial" w:cs="Arial"/>
          <w:u w:val="single"/>
        </w:rPr>
        <w:t xml:space="preserve">Geomorphic </w:t>
      </w:r>
      <w:r w:rsidR="003654CA">
        <w:rPr>
          <w:rFonts w:ascii="Arial" w:eastAsia="Calibri" w:hAnsi="Arial" w:cs="Arial"/>
          <w:u w:val="single"/>
        </w:rPr>
        <w:t>S</w:t>
      </w:r>
      <w:r w:rsidRPr="000519D1">
        <w:rPr>
          <w:rFonts w:ascii="Arial" w:eastAsia="Calibri" w:hAnsi="Arial" w:cs="Arial"/>
          <w:u w:val="single"/>
        </w:rPr>
        <w:t>etting</w:t>
      </w:r>
      <w:r>
        <w:rPr>
          <w:rFonts w:ascii="Arial" w:eastAsia="Calibri" w:hAnsi="Arial" w:cs="Arial"/>
        </w:rPr>
        <w:t xml:space="preserve"> – </w:t>
      </w:r>
      <w:r w:rsidR="00935767">
        <w:rPr>
          <w:rFonts w:ascii="Arial" w:eastAsia="Calibri" w:hAnsi="Arial" w:cs="Arial"/>
        </w:rPr>
        <w:t>sloping land</w:t>
      </w:r>
      <w:r w:rsidR="00FC049E">
        <w:rPr>
          <w:rFonts w:ascii="Arial" w:eastAsia="Calibri" w:hAnsi="Arial" w:cs="Arial"/>
        </w:rPr>
        <w:t xml:space="preserve"> (at least a 2% slope)</w:t>
      </w:r>
      <w:r>
        <w:rPr>
          <w:rFonts w:ascii="Arial" w:eastAsia="Calibri" w:hAnsi="Arial" w:cs="Arial"/>
        </w:rPr>
        <w:t>.</w:t>
      </w:r>
    </w:p>
    <w:p w14:paraId="2D839FD4" w14:textId="03A3C6A5" w:rsidR="000519D1" w:rsidRDefault="000519D1" w:rsidP="005A71BE">
      <w:pPr>
        <w:spacing w:after="120"/>
        <w:ind w:left="360"/>
        <w:rPr>
          <w:rFonts w:ascii="Arial" w:eastAsia="Calibri" w:hAnsi="Arial" w:cs="Arial"/>
        </w:rPr>
      </w:pPr>
      <w:r>
        <w:rPr>
          <w:rFonts w:ascii="Arial" w:eastAsia="Calibri" w:hAnsi="Arial" w:cs="Arial"/>
          <w:u w:val="single"/>
        </w:rPr>
        <w:t xml:space="preserve">Dominant </w:t>
      </w:r>
      <w:r w:rsidRPr="000519D1">
        <w:rPr>
          <w:rFonts w:ascii="Arial" w:eastAsia="Calibri" w:hAnsi="Arial" w:cs="Arial"/>
          <w:u w:val="single"/>
        </w:rPr>
        <w:t>Water Source</w:t>
      </w:r>
      <w:r>
        <w:rPr>
          <w:rFonts w:ascii="Arial" w:eastAsia="Calibri" w:hAnsi="Arial" w:cs="Arial"/>
        </w:rPr>
        <w:t xml:space="preserve"> – </w:t>
      </w:r>
      <w:r w:rsidR="00935767">
        <w:rPr>
          <w:rFonts w:ascii="Arial" w:eastAsia="Calibri" w:hAnsi="Arial" w:cs="Arial"/>
        </w:rPr>
        <w:t>precipitation</w:t>
      </w:r>
      <w:r>
        <w:rPr>
          <w:rFonts w:ascii="Arial" w:eastAsia="Calibri" w:hAnsi="Arial" w:cs="Arial"/>
        </w:rPr>
        <w:t>.</w:t>
      </w:r>
    </w:p>
    <w:p w14:paraId="2D975964" w14:textId="0EDC6F9D" w:rsidR="000519D1" w:rsidRDefault="000519D1" w:rsidP="005A71BE">
      <w:pPr>
        <w:spacing w:after="120"/>
        <w:ind w:left="360"/>
        <w:rPr>
          <w:rFonts w:ascii="Arial" w:eastAsia="Calibri" w:hAnsi="Arial" w:cs="Arial"/>
        </w:rPr>
      </w:pPr>
      <w:r w:rsidRPr="000519D1">
        <w:rPr>
          <w:rFonts w:ascii="Arial" w:eastAsia="Calibri" w:hAnsi="Arial" w:cs="Arial"/>
          <w:u w:val="single"/>
        </w:rPr>
        <w:t>Dominant Hydrodynamics</w:t>
      </w:r>
      <w:r>
        <w:rPr>
          <w:rFonts w:ascii="Arial" w:eastAsia="Calibri" w:hAnsi="Arial" w:cs="Arial"/>
        </w:rPr>
        <w:t xml:space="preserve"> – unidirectional and horizontal downstream </w:t>
      </w:r>
      <w:r w:rsidR="00CB6FF7">
        <w:rPr>
          <w:rFonts w:ascii="Arial" w:eastAsia="Calibri" w:hAnsi="Arial" w:cs="Arial"/>
        </w:rPr>
        <w:t xml:space="preserve">water </w:t>
      </w:r>
      <w:r>
        <w:rPr>
          <w:rFonts w:ascii="Arial" w:eastAsia="Calibri" w:hAnsi="Arial" w:cs="Arial"/>
        </w:rPr>
        <w:t>flow.</w:t>
      </w:r>
    </w:p>
    <w:p w14:paraId="0B41593E" w14:textId="3EC8F3AA" w:rsidR="008013BA" w:rsidRDefault="001207EC" w:rsidP="00F04BB6">
      <w:pPr>
        <w:spacing w:after="120"/>
        <w:ind w:left="360"/>
        <w:rPr>
          <w:rFonts w:ascii="Arial" w:eastAsia="Calibri" w:hAnsi="Arial" w:cs="Arial"/>
          <w:b/>
          <w:bCs/>
          <w:sz w:val="28"/>
          <w:szCs w:val="28"/>
        </w:rPr>
      </w:pPr>
      <w:r>
        <w:rPr>
          <w:rFonts w:ascii="Arial" w:eastAsia="Calibri" w:hAnsi="Arial" w:cs="Arial"/>
          <w:u w:val="single"/>
        </w:rPr>
        <w:t>Notes</w:t>
      </w:r>
      <w:r>
        <w:rPr>
          <w:rFonts w:ascii="Arial" w:eastAsia="Calibri" w:hAnsi="Arial" w:cs="Arial"/>
        </w:rPr>
        <w:t xml:space="preserve"> </w:t>
      </w:r>
      <w:r w:rsidR="00FC54B6">
        <w:rPr>
          <w:rFonts w:ascii="Arial" w:eastAsia="Calibri" w:hAnsi="Arial" w:cs="Arial"/>
        </w:rPr>
        <w:t>–</w:t>
      </w:r>
      <w:r>
        <w:rPr>
          <w:rFonts w:ascii="Arial" w:eastAsia="Calibri" w:hAnsi="Arial" w:cs="Arial"/>
        </w:rPr>
        <w:t xml:space="preserve"> </w:t>
      </w:r>
      <w:r w:rsidR="008013BA">
        <w:rPr>
          <w:rFonts w:ascii="Arial" w:eastAsia="Calibri" w:hAnsi="Arial" w:cs="Arial"/>
        </w:rPr>
        <w:t xml:space="preserve">Is typically </w:t>
      </w:r>
      <w:r w:rsidR="00FC54B6">
        <w:rPr>
          <w:rFonts w:ascii="Arial" w:eastAsia="Calibri" w:hAnsi="Arial" w:cs="Arial"/>
        </w:rPr>
        <w:t>a shallow trough conveying surface water to a downstream water.</w:t>
      </w:r>
      <w:r w:rsidR="0027055C">
        <w:rPr>
          <w:rFonts w:ascii="Arial" w:eastAsia="Calibri" w:hAnsi="Arial" w:cs="Arial"/>
        </w:rPr>
        <w:t xml:space="preserve"> Often </w:t>
      </w:r>
      <w:r w:rsidR="0027055C" w:rsidRPr="0027055C">
        <w:rPr>
          <w:rFonts w:ascii="Arial" w:eastAsia="Calibri" w:hAnsi="Arial" w:cs="Arial"/>
        </w:rPr>
        <w:t>intergrade</w:t>
      </w:r>
      <w:r w:rsidR="001268CF">
        <w:rPr>
          <w:rFonts w:ascii="Arial" w:eastAsia="Calibri" w:hAnsi="Arial" w:cs="Arial"/>
        </w:rPr>
        <w:t>s</w:t>
      </w:r>
      <w:r w:rsidR="0027055C" w:rsidRPr="0027055C">
        <w:rPr>
          <w:rFonts w:ascii="Arial" w:eastAsia="Calibri" w:hAnsi="Arial" w:cs="Arial"/>
        </w:rPr>
        <w:t xml:space="preserve"> into another HGM class</w:t>
      </w:r>
      <w:r w:rsidR="001268CF">
        <w:rPr>
          <w:rFonts w:ascii="Arial" w:eastAsia="Calibri" w:hAnsi="Arial" w:cs="Arial"/>
        </w:rPr>
        <w:t>.</w:t>
      </w:r>
    </w:p>
    <w:p w14:paraId="60535D09" w14:textId="09152537" w:rsidR="00B42743" w:rsidRDefault="00B42743" w:rsidP="00557F6D">
      <w:pPr>
        <w:spacing w:before="240"/>
        <w:rPr>
          <w:rFonts w:ascii="Arial" w:eastAsia="Calibri" w:hAnsi="Arial" w:cs="Arial"/>
          <w:sz w:val="28"/>
          <w:szCs w:val="28"/>
        </w:rPr>
      </w:pPr>
      <w:r w:rsidRPr="00D10465">
        <w:rPr>
          <w:rFonts w:ascii="Arial" w:eastAsia="Calibri" w:hAnsi="Arial" w:cs="Arial"/>
          <w:b/>
          <w:bCs/>
          <w:sz w:val="28"/>
          <w:szCs w:val="28"/>
        </w:rPr>
        <w:t>Key to the Hydrogeomorphic (HGM) Classes</w:t>
      </w:r>
      <w:r w:rsidRPr="00D10465">
        <w:rPr>
          <w:rFonts w:ascii="Arial" w:eastAsia="Calibri" w:hAnsi="Arial" w:cs="Arial"/>
          <w:sz w:val="28"/>
          <w:szCs w:val="28"/>
        </w:rPr>
        <w:t> </w:t>
      </w:r>
    </w:p>
    <w:p w14:paraId="4D98373D" w14:textId="77777777" w:rsidR="0066649F" w:rsidRDefault="0066649F" w:rsidP="00557F6D">
      <w:pPr>
        <w:rPr>
          <w:rFonts w:ascii="Arial" w:eastAsia="Calibri" w:hAnsi="Arial" w:cs="Arial"/>
        </w:rPr>
      </w:pPr>
      <w:r>
        <w:rPr>
          <w:rFonts w:ascii="Arial" w:eastAsia="Calibri" w:hAnsi="Arial" w:cs="Arial"/>
        </w:rPr>
        <w:t>Notes about using this key:</w:t>
      </w:r>
    </w:p>
    <w:p w14:paraId="44125257" w14:textId="4C64AA85" w:rsidR="0066649F" w:rsidRDefault="00D03AF7" w:rsidP="0066649F">
      <w:pPr>
        <w:pStyle w:val="ListParagraph"/>
        <w:numPr>
          <w:ilvl w:val="0"/>
          <w:numId w:val="31"/>
        </w:numPr>
        <w:contextualSpacing w:val="0"/>
        <w:rPr>
          <w:rFonts w:ascii="Arial" w:eastAsia="Calibri" w:hAnsi="Arial" w:cs="Arial"/>
        </w:rPr>
      </w:pPr>
      <w:r>
        <w:rPr>
          <w:rFonts w:ascii="Arial" w:eastAsia="Calibri" w:hAnsi="Arial" w:cs="Arial"/>
        </w:rPr>
        <w:t xml:space="preserve">Use this key </w:t>
      </w:r>
      <w:r w:rsidR="0066649F">
        <w:rPr>
          <w:rFonts w:ascii="Arial" w:eastAsia="Calibri" w:hAnsi="Arial" w:cs="Arial"/>
        </w:rPr>
        <w:t xml:space="preserve">by </w:t>
      </w:r>
      <w:r w:rsidR="00F216F0">
        <w:rPr>
          <w:rFonts w:ascii="Arial" w:eastAsia="Calibri" w:hAnsi="Arial" w:cs="Arial"/>
        </w:rPr>
        <w:t>determining which characteristics in the first numbered couplet (number 1) best match the characteristics of the wetland. Proceed to the next numbered couplet indicated by your choice. Always choose the dominant characteristic if the wetland has characteristics of each choice.</w:t>
      </w:r>
      <w:r w:rsidR="00CC6433">
        <w:rPr>
          <w:rFonts w:ascii="Arial" w:eastAsia="Calibri" w:hAnsi="Arial" w:cs="Arial"/>
        </w:rPr>
        <w:t xml:space="preserve"> </w:t>
      </w:r>
      <w:r w:rsidR="00F216F0">
        <w:rPr>
          <w:rFonts w:ascii="Arial" w:eastAsia="Calibri" w:hAnsi="Arial" w:cs="Arial"/>
        </w:rPr>
        <w:t xml:space="preserve"> </w:t>
      </w:r>
    </w:p>
    <w:p w14:paraId="43FEC47F" w14:textId="6EADCE7B" w:rsidR="00557F6D" w:rsidRPr="00A00AE6" w:rsidRDefault="00AF7D8D" w:rsidP="00A00AE6">
      <w:pPr>
        <w:pStyle w:val="ListParagraph"/>
        <w:numPr>
          <w:ilvl w:val="0"/>
          <w:numId w:val="31"/>
        </w:numPr>
        <w:contextualSpacing w:val="0"/>
        <w:rPr>
          <w:rFonts w:ascii="Arial" w:eastAsia="Calibri" w:hAnsi="Arial" w:cs="Arial"/>
        </w:rPr>
      </w:pPr>
      <w:r w:rsidRPr="00A00AE6">
        <w:rPr>
          <w:rFonts w:ascii="Arial" w:eastAsia="Calibri" w:hAnsi="Arial" w:cs="Arial"/>
        </w:rPr>
        <w:t xml:space="preserve">Wetlands that have been hydrologically altered may be classified according to their historic, unaltered conditions or according to their current altered conditions depending on the purpose for which the classification is being used. For example, a riverine wetland that no longer receives overbank flooding from an adjacent stream may be classified as a riverine wetland based on its historic condition for purposes of restoration. Conversely, the wetland may be classified as a mineral or organic flat if the purpose is to </w:t>
      </w:r>
      <w:r w:rsidR="00A003D0" w:rsidRPr="00A00AE6">
        <w:rPr>
          <w:rFonts w:ascii="Arial" w:eastAsia="Calibri" w:hAnsi="Arial" w:cs="Arial"/>
        </w:rPr>
        <w:t>determine how the wetland functions in its altered condition</w:t>
      </w:r>
      <w:r w:rsidRPr="00A00AE6">
        <w:rPr>
          <w:rFonts w:ascii="Arial" w:eastAsia="Calibri" w:hAnsi="Arial" w:cs="Arial"/>
        </w:rPr>
        <w:t xml:space="preserve">. </w:t>
      </w:r>
    </w:p>
    <w:p w14:paraId="79250D57" w14:textId="1F3E38F7" w:rsidR="00B42743" w:rsidRPr="00B42743" w:rsidRDefault="00B42743" w:rsidP="00B42743">
      <w:pPr>
        <w:numPr>
          <w:ilvl w:val="0"/>
          <w:numId w:val="4"/>
        </w:numPr>
        <w:tabs>
          <w:tab w:val="right" w:leader="dot" w:pos="9270"/>
        </w:tabs>
        <w:spacing w:before="120" w:after="0"/>
        <w:ind w:left="360"/>
        <w:rPr>
          <w:rFonts w:ascii="Arial" w:eastAsia="Calibri" w:hAnsi="Arial" w:cs="Arial"/>
        </w:rPr>
      </w:pPr>
      <w:bookmarkStart w:id="6" w:name="_Hlk233874147"/>
      <w:r w:rsidRPr="00B42743">
        <w:rPr>
          <w:rFonts w:ascii="Arial" w:eastAsia="Calibri" w:hAnsi="Arial" w:cs="Arial"/>
        </w:rPr>
        <w:t xml:space="preserve">Wetland </w:t>
      </w:r>
      <w:r w:rsidR="003449BB">
        <w:rPr>
          <w:rFonts w:ascii="Arial" w:eastAsia="Calibri" w:hAnsi="Arial" w:cs="Arial"/>
        </w:rPr>
        <w:t xml:space="preserve">receives hydrology from overbank flooding and </w:t>
      </w:r>
      <w:r w:rsidR="003449BB" w:rsidRPr="00B42743">
        <w:rPr>
          <w:rFonts w:ascii="Arial" w:eastAsia="Calibri" w:hAnsi="Arial" w:cs="Arial"/>
        </w:rPr>
        <w:t xml:space="preserve">is </w:t>
      </w:r>
      <w:r w:rsidR="003449BB">
        <w:rPr>
          <w:rFonts w:ascii="Arial" w:eastAsia="Calibri" w:hAnsi="Arial" w:cs="Arial"/>
        </w:rPr>
        <w:t>in</w:t>
      </w:r>
      <w:r w:rsidR="00C53810">
        <w:rPr>
          <w:rFonts w:ascii="Arial" w:eastAsia="Calibri" w:hAnsi="Arial" w:cs="Arial"/>
        </w:rPr>
        <w:t xml:space="preserve"> a floodplain or riparian corridor </w:t>
      </w:r>
      <w:r w:rsidR="003449BB">
        <w:rPr>
          <w:rFonts w:ascii="Arial" w:eastAsia="Calibri" w:hAnsi="Arial" w:cs="Arial"/>
        </w:rPr>
        <w:t>of</w:t>
      </w:r>
      <w:r w:rsidR="00BA3F8B">
        <w:rPr>
          <w:rFonts w:ascii="Arial" w:eastAsia="Calibri" w:hAnsi="Arial" w:cs="Arial"/>
        </w:rPr>
        <w:t xml:space="preserve"> </w:t>
      </w:r>
      <w:r w:rsidRPr="00B42743">
        <w:rPr>
          <w:rFonts w:ascii="Arial" w:eastAsia="Calibri" w:hAnsi="Arial" w:cs="Arial"/>
        </w:rPr>
        <w:t>a perennial stream</w:t>
      </w:r>
      <w:r w:rsidR="003449BB">
        <w:rPr>
          <w:rFonts w:ascii="Arial" w:eastAsia="Calibri" w:hAnsi="Arial" w:cs="Arial"/>
        </w:rPr>
        <w:t xml:space="preserve"> </w:t>
      </w:r>
      <w:r w:rsidRPr="00B42743">
        <w:rPr>
          <w:rFonts w:ascii="Arial" w:eastAsia="Calibri" w:hAnsi="Arial" w:cs="Arial"/>
        </w:rPr>
        <w:t xml:space="preserve">OR </w:t>
      </w:r>
      <w:bookmarkStart w:id="7" w:name="_Hlk233873817"/>
      <w:r w:rsidR="003449BB">
        <w:rPr>
          <w:rFonts w:ascii="Arial" w:eastAsia="Calibri" w:hAnsi="Arial" w:cs="Arial"/>
        </w:rPr>
        <w:t xml:space="preserve">wetland receives hydrology from and </w:t>
      </w:r>
      <w:r w:rsidR="00C53810">
        <w:rPr>
          <w:rFonts w:ascii="Arial" w:eastAsia="Calibri" w:hAnsi="Arial" w:cs="Arial"/>
        </w:rPr>
        <w:t xml:space="preserve">is </w:t>
      </w:r>
      <w:r w:rsidR="003449BB">
        <w:rPr>
          <w:rFonts w:ascii="Arial" w:eastAsia="Calibri" w:hAnsi="Arial" w:cs="Arial"/>
        </w:rPr>
        <w:t xml:space="preserve">located </w:t>
      </w:r>
      <w:r w:rsidR="00C53810">
        <w:rPr>
          <w:rFonts w:ascii="Arial" w:eastAsia="Calibri" w:hAnsi="Arial" w:cs="Arial"/>
        </w:rPr>
        <w:t xml:space="preserve">along the edge of </w:t>
      </w:r>
      <w:r w:rsidRPr="00B42743">
        <w:rPr>
          <w:rFonts w:ascii="Arial" w:eastAsia="Calibri" w:hAnsi="Arial" w:cs="Arial"/>
        </w:rPr>
        <w:t>a lake</w:t>
      </w:r>
      <w:bookmarkEnd w:id="6"/>
      <w:bookmarkEnd w:id="7"/>
      <w:r w:rsidR="00D10465">
        <w:rPr>
          <w:rFonts w:ascii="Arial" w:eastAsia="Calibri" w:hAnsi="Arial" w:cs="Arial"/>
        </w:rPr>
        <w:t>.</w:t>
      </w:r>
      <w:r w:rsidR="003449BB" w:rsidRPr="003449BB">
        <w:rPr>
          <w:rFonts w:ascii="Arial" w:eastAsia="Calibri" w:hAnsi="Arial" w:cs="Arial"/>
        </w:rPr>
        <w:t xml:space="preserve"> </w:t>
      </w:r>
      <w:r w:rsidR="003449BB" w:rsidRPr="00B42743">
        <w:rPr>
          <w:rFonts w:ascii="Arial" w:eastAsia="Calibri" w:hAnsi="Arial" w:cs="Arial"/>
        </w:rPr>
        <w:tab/>
      </w:r>
      <w:r w:rsidR="003449BB" w:rsidRPr="00B42743">
        <w:rPr>
          <w:rFonts w:ascii="Arial" w:eastAsia="Calibri" w:hAnsi="Arial" w:cs="Arial"/>
        </w:rPr>
        <w:tab/>
      </w:r>
      <w:bookmarkStart w:id="8" w:name="_Hlk235185607"/>
      <w:r w:rsidR="002918F5" w:rsidRPr="00B42743">
        <w:rPr>
          <w:rFonts w:ascii="Arial" w:eastAsia="Calibri" w:hAnsi="Arial" w:cs="Arial"/>
        </w:rPr>
        <w:tab/>
      </w:r>
      <w:bookmarkEnd w:id="8"/>
      <w:r w:rsidR="003449BB">
        <w:rPr>
          <w:rFonts w:ascii="Arial" w:eastAsia="Calibri" w:hAnsi="Arial" w:cs="Arial"/>
        </w:rPr>
        <w:t>.</w:t>
      </w:r>
      <w:r w:rsidRPr="00B42743">
        <w:rPr>
          <w:rFonts w:ascii="Arial" w:eastAsia="Calibri" w:hAnsi="Arial" w:cs="Arial"/>
          <w:b/>
          <w:bCs/>
        </w:rPr>
        <w:t>2</w:t>
      </w:r>
      <w:r w:rsidRPr="00B42743">
        <w:rPr>
          <w:rFonts w:ascii="Arial" w:eastAsia="Calibri" w:hAnsi="Arial" w:cs="Arial"/>
        </w:rPr>
        <w:t> </w:t>
      </w:r>
    </w:p>
    <w:p w14:paraId="1D7DB21A" w14:textId="1109C6AF" w:rsidR="00B42743" w:rsidRPr="00B42743" w:rsidRDefault="003449BB" w:rsidP="00B42743">
      <w:pPr>
        <w:numPr>
          <w:ilvl w:val="0"/>
          <w:numId w:val="5"/>
        </w:numPr>
        <w:tabs>
          <w:tab w:val="right" w:leader="dot" w:pos="9274"/>
        </w:tabs>
        <w:spacing w:before="120" w:after="0"/>
        <w:ind w:left="720"/>
        <w:rPr>
          <w:rFonts w:ascii="Arial" w:eastAsia="Calibri" w:hAnsi="Arial" w:cs="Arial"/>
        </w:rPr>
      </w:pPr>
      <w:bookmarkStart w:id="9" w:name="_Hlk233898266"/>
      <w:r w:rsidRPr="00B42743">
        <w:rPr>
          <w:rFonts w:ascii="Arial" w:eastAsia="Calibri" w:hAnsi="Arial" w:cs="Arial"/>
        </w:rPr>
        <w:t xml:space="preserve">Wetland is </w:t>
      </w:r>
      <w:r>
        <w:rPr>
          <w:rFonts w:ascii="Arial" w:eastAsia="Calibri" w:hAnsi="Arial" w:cs="Arial"/>
        </w:rPr>
        <w:t xml:space="preserve">in a floodplain or riparian corridor of </w:t>
      </w:r>
      <w:r w:rsidRPr="00B42743">
        <w:rPr>
          <w:rFonts w:ascii="Arial" w:eastAsia="Calibri" w:hAnsi="Arial" w:cs="Arial"/>
        </w:rPr>
        <w:t>a perennial stream</w:t>
      </w:r>
      <w:bookmarkStart w:id="10" w:name="_Hlk235176831"/>
      <w:r w:rsidR="00C53810" w:rsidRPr="00B42743">
        <w:rPr>
          <w:rFonts w:ascii="Arial" w:eastAsia="Calibri" w:hAnsi="Arial" w:cs="Arial"/>
        </w:rPr>
        <w:tab/>
      </w:r>
      <w:bookmarkEnd w:id="9"/>
      <w:bookmarkEnd w:id="10"/>
      <w:r w:rsidR="00DD7884">
        <w:rPr>
          <w:rFonts w:ascii="Arial" w:eastAsia="Calibri" w:hAnsi="Arial" w:cs="Arial"/>
        </w:rPr>
        <w:t xml:space="preserve">.. </w:t>
      </w:r>
      <w:r w:rsidR="00B42743" w:rsidRPr="00B42743">
        <w:rPr>
          <w:rFonts w:ascii="Arial" w:eastAsia="Calibri" w:hAnsi="Arial" w:cs="Arial"/>
          <w:b/>
          <w:bCs/>
        </w:rPr>
        <w:t>3</w:t>
      </w:r>
      <w:r w:rsidR="00B42743" w:rsidRPr="00B42743">
        <w:rPr>
          <w:rFonts w:ascii="Arial" w:eastAsia="Calibri" w:hAnsi="Arial" w:cs="Arial"/>
        </w:rPr>
        <w:t> </w:t>
      </w:r>
    </w:p>
    <w:p w14:paraId="7A264DB5" w14:textId="58C037DB" w:rsidR="00B42743" w:rsidRPr="00B42743" w:rsidRDefault="00B42743" w:rsidP="00B42743">
      <w:pPr>
        <w:numPr>
          <w:ilvl w:val="0"/>
          <w:numId w:val="6"/>
        </w:numPr>
        <w:tabs>
          <w:tab w:val="right" w:leader="dot" w:pos="9274"/>
        </w:tabs>
        <w:spacing w:before="120" w:after="0"/>
        <w:ind w:left="1080"/>
        <w:rPr>
          <w:rFonts w:ascii="Arial" w:eastAsia="Calibri" w:hAnsi="Arial" w:cs="Arial"/>
        </w:rPr>
      </w:pPr>
      <w:r w:rsidRPr="00B42743">
        <w:rPr>
          <w:rFonts w:ascii="Arial" w:eastAsia="Calibri" w:hAnsi="Arial" w:cs="Arial"/>
        </w:rPr>
        <w:t xml:space="preserve">Stream is </w:t>
      </w:r>
      <w:r w:rsidR="0019025F">
        <w:rPr>
          <w:rFonts w:ascii="Arial" w:eastAsia="Calibri" w:hAnsi="Arial" w:cs="Arial"/>
        </w:rPr>
        <w:t>First</w:t>
      </w:r>
      <w:r w:rsidR="00E1530E">
        <w:rPr>
          <w:rFonts w:ascii="Arial" w:eastAsia="Calibri" w:hAnsi="Arial" w:cs="Arial"/>
        </w:rPr>
        <w:t xml:space="preserve">-Order </w:t>
      </w:r>
      <w:r w:rsidR="0019025F">
        <w:rPr>
          <w:rFonts w:ascii="Arial" w:eastAsia="Calibri" w:hAnsi="Arial" w:cs="Arial"/>
        </w:rPr>
        <w:t>or Second</w:t>
      </w:r>
      <w:r w:rsidR="00E1530E">
        <w:rPr>
          <w:rFonts w:ascii="Arial" w:eastAsia="Calibri" w:hAnsi="Arial" w:cs="Arial"/>
        </w:rPr>
        <w:t>-O</w:t>
      </w:r>
      <w:r w:rsidRPr="00B42743">
        <w:rPr>
          <w:rFonts w:ascii="Arial" w:eastAsia="Calibri" w:hAnsi="Arial" w:cs="Arial"/>
        </w:rPr>
        <w:t>rder</w:t>
      </w:r>
      <w:r w:rsidRPr="00B42743">
        <w:rPr>
          <w:rFonts w:ascii="Arial" w:eastAsia="Calibri" w:hAnsi="Arial" w:cs="Arial"/>
        </w:rPr>
        <w:tab/>
      </w:r>
      <w:r w:rsidRPr="00B42743">
        <w:rPr>
          <w:rFonts w:ascii="Arial" w:eastAsia="Calibri" w:hAnsi="Arial" w:cs="Arial"/>
          <w:b/>
          <w:bCs/>
        </w:rPr>
        <w:t>4</w:t>
      </w:r>
      <w:r w:rsidRPr="00B42743">
        <w:rPr>
          <w:rFonts w:ascii="Arial" w:eastAsia="Calibri" w:hAnsi="Arial" w:cs="Arial"/>
        </w:rPr>
        <w:t> </w:t>
      </w:r>
    </w:p>
    <w:p w14:paraId="2A8016C9" w14:textId="1B5E447D" w:rsidR="00B42743" w:rsidRPr="00B42743" w:rsidRDefault="004F6D1F" w:rsidP="00B42743">
      <w:pPr>
        <w:numPr>
          <w:ilvl w:val="0"/>
          <w:numId w:val="7"/>
        </w:numPr>
        <w:tabs>
          <w:tab w:val="right" w:leader="dot" w:pos="9274"/>
        </w:tabs>
        <w:spacing w:before="120" w:after="0"/>
        <w:ind w:left="1440"/>
        <w:rPr>
          <w:rFonts w:ascii="Arial" w:eastAsia="Calibri" w:hAnsi="Arial" w:cs="Arial"/>
        </w:rPr>
      </w:pPr>
      <w:r>
        <w:rPr>
          <w:rFonts w:ascii="Arial" w:eastAsia="Calibri" w:hAnsi="Arial" w:cs="Arial"/>
        </w:rPr>
        <w:t xml:space="preserve">Wetland </w:t>
      </w:r>
      <w:r w:rsidR="003449BB">
        <w:rPr>
          <w:rFonts w:ascii="Arial" w:eastAsia="Calibri" w:hAnsi="Arial" w:cs="Arial"/>
        </w:rPr>
        <w:t>receives hydrology from</w:t>
      </w:r>
      <w:r>
        <w:rPr>
          <w:rFonts w:ascii="Arial" w:eastAsia="Calibri" w:hAnsi="Arial" w:cs="Arial"/>
        </w:rPr>
        <w:t xml:space="preserve"> </w:t>
      </w:r>
      <w:r w:rsidR="00846D57">
        <w:rPr>
          <w:rFonts w:ascii="Arial" w:eastAsia="Calibri" w:hAnsi="Arial" w:cs="Arial"/>
        </w:rPr>
        <w:t>r</w:t>
      </w:r>
      <w:r w:rsidR="00B42743" w:rsidRPr="00B42743">
        <w:rPr>
          <w:rFonts w:ascii="Arial" w:eastAsia="Calibri" w:hAnsi="Arial" w:cs="Arial"/>
        </w:rPr>
        <w:t xml:space="preserve">egular </w:t>
      </w:r>
      <w:bookmarkStart w:id="11" w:name="_Hlk233898433"/>
      <w:r w:rsidR="005A1CAF">
        <w:rPr>
          <w:rFonts w:ascii="Arial" w:eastAsia="Calibri" w:hAnsi="Arial" w:cs="Arial"/>
        </w:rPr>
        <w:t>(e.g., frequent, seasonal)</w:t>
      </w:r>
      <w:bookmarkEnd w:id="11"/>
      <w:r w:rsidR="005A1CAF">
        <w:rPr>
          <w:rFonts w:ascii="Arial" w:eastAsia="Calibri" w:hAnsi="Arial" w:cs="Arial"/>
        </w:rPr>
        <w:t xml:space="preserve"> </w:t>
      </w:r>
      <w:r w:rsidR="00B42743" w:rsidRPr="00B42743">
        <w:rPr>
          <w:rFonts w:ascii="Arial" w:eastAsia="Calibri" w:hAnsi="Arial" w:cs="Arial"/>
        </w:rPr>
        <w:t>overbank flooding</w:t>
      </w:r>
      <w:r w:rsidR="00F7038E">
        <w:rPr>
          <w:rFonts w:ascii="Arial" w:eastAsia="Calibri" w:hAnsi="Arial" w:cs="Arial"/>
        </w:rPr>
        <w:t xml:space="preserve"> </w:t>
      </w:r>
      <w:r w:rsidR="00846D57">
        <w:rPr>
          <w:rFonts w:ascii="Arial" w:eastAsia="Calibri" w:hAnsi="Arial" w:cs="Arial"/>
        </w:rPr>
        <w:t xml:space="preserve"> from the stream</w:t>
      </w:r>
      <w:r w:rsidR="00B42743" w:rsidRPr="00B42743">
        <w:rPr>
          <w:rFonts w:ascii="Arial" w:eastAsia="Calibri" w:hAnsi="Arial" w:cs="Arial"/>
        </w:rPr>
        <w:t xml:space="preserve"> (e.g., there is an apparent change in water regime</w:t>
      </w:r>
      <w:r w:rsidR="00811976">
        <w:rPr>
          <w:rFonts w:ascii="Arial" w:eastAsia="Calibri" w:hAnsi="Arial" w:cs="Arial"/>
          <w:vertAlign w:val="superscript"/>
        </w:rPr>
        <w:t>5</w:t>
      </w:r>
      <w:r w:rsidR="00B42743" w:rsidRPr="00B42743">
        <w:rPr>
          <w:rFonts w:ascii="Arial" w:eastAsia="Calibri" w:hAnsi="Arial" w:cs="Arial"/>
        </w:rPr>
        <w:t xml:space="preserve"> or vegetation close to the channel compared to </w:t>
      </w:r>
      <w:r w:rsidR="00551EA4">
        <w:rPr>
          <w:rFonts w:ascii="Arial" w:eastAsia="Calibri" w:hAnsi="Arial" w:cs="Arial"/>
        </w:rPr>
        <w:t xml:space="preserve">the </w:t>
      </w:r>
      <w:r w:rsidR="00B42743" w:rsidRPr="00B42743">
        <w:rPr>
          <w:rFonts w:ascii="Arial" w:eastAsia="Calibri" w:hAnsi="Arial" w:cs="Arial"/>
        </w:rPr>
        <w:t>broader contiguous wetland</w:t>
      </w:r>
      <w:r w:rsidR="00CC6433">
        <w:rPr>
          <w:rFonts w:ascii="Arial" w:eastAsia="Calibri" w:hAnsi="Arial" w:cs="Arial"/>
        </w:rPr>
        <w:t xml:space="preserve"> and</w:t>
      </w:r>
      <w:r w:rsidR="002918F5">
        <w:rPr>
          <w:rFonts w:ascii="Arial" w:eastAsia="Calibri" w:hAnsi="Arial" w:cs="Arial"/>
        </w:rPr>
        <w:t>/or</w:t>
      </w:r>
      <w:r w:rsidR="005964C8" w:rsidRPr="005964C8">
        <w:rPr>
          <w:rFonts w:ascii="Arial" w:eastAsia="Calibri" w:hAnsi="Arial" w:cs="Arial"/>
        </w:rPr>
        <w:t xml:space="preserve"> </w:t>
      </w:r>
      <w:r w:rsidR="00CC6433">
        <w:rPr>
          <w:rFonts w:ascii="Arial" w:eastAsia="Calibri" w:hAnsi="Arial" w:cs="Arial"/>
        </w:rPr>
        <w:t>h</w:t>
      </w:r>
      <w:r w:rsidR="005964C8" w:rsidRPr="005964C8">
        <w:rPr>
          <w:rFonts w:ascii="Arial" w:eastAsia="Calibri" w:hAnsi="Arial" w:cs="Arial"/>
        </w:rPr>
        <w:t xml:space="preserve">ydrology indicators related to flooding </w:t>
      </w:r>
      <w:r w:rsidR="00CC6433">
        <w:rPr>
          <w:rFonts w:ascii="Arial" w:eastAsia="Calibri" w:hAnsi="Arial" w:cs="Arial"/>
        </w:rPr>
        <w:t xml:space="preserve">such as </w:t>
      </w:r>
      <w:r w:rsidR="005964C8" w:rsidRPr="005964C8">
        <w:rPr>
          <w:rFonts w:ascii="Arial" w:eastAsia="Calibri" w:hAnsi="Arial" w:cs="Arial"/>
        </w:rPr>
        <w:t xml:space="preserve">water marks, </w:t>
      </w:r>
      <w:r w:rsidR="00CC6433">
        <w:rPr>
          <w:rFonts w:ascii="Arial" w:eastAsia="Calibri" w:hAnsi="Arial" w:cs="Arial"/>
        </w:rPr>
        <w:t xml:space="preserve">and </w:t>
      </w:r>
      <w:r w:rsidR="005964C8" w:rsidRPr="005964C8">
        <w:rPr>
          <w:rFonts w:ascii="Arial" w:eastAsia="Calibri" w:hAnsi="Arial" w:cs="Arial"/>
        </w:rPr>
        <w:t xml:space="preserve">sediment and drift deposits are </w:t>
      </w:r>
      <w:r w:rsidR="00CC6433">
        <w:rPr>
          <w:rFonts w:ascii="Arial" w:eastAsia="Calibri" w:hAnsi="Arial" w:cs="Arial"/>
        </w:rPr>
        <w:t xml:space="preserve">present) </w:t>
      </w:r>
      <w:r w:rsidR="005964C8" w:rsidRPr="005964C8">
        <w:rPr>
          <w:rFonts w:ascii="Arial" w:eastAsia="Calibri" w:hAnsi="Arial" w:cs="Arial"/>
        </w:rPr>
        <w:t>.</w:t>
      </w:r>
      <w:r w:rsidR="008E7FF1" w:rsidRPr="008E7FF1">
        <w:rPr>
          <w:rFonts w:ascii="Arial" w:eastAsia="Calibri" w:hAnsi="Arial" w:cs="Arial"/>
        </w:rPr>
        <w:t xml:space="preserve"> </w:t>
      </w:r>
      <w:r w:rsidR="008E7FF1" w:rsidRPr="00B42743">
        <w:rPr>
          <w:rFonts w:ascii="Arial" w:eastAsia="Calibri" w:hAnsi="Arial" w:cs="Arial"/>
        </w:rPr>
        <w:tab/>
      </w:r>
      <w:r w:rsidR="00D10465">
        <w:rPr>
          <w:rFonts w:ascii="Arial" w:eastAsia="Calibri" w:hAnsi="Arial" w:cs="Arial"/>
        </w:rPr>
        <w:t>…….</w:t>
      </w:r>
      <w:r w:rsidR="00B42743" w:rsidRPr="00B42743">
        <w:rPr>
          <w:rFonts w:ascii="Arial" w:eastAsia="Calibri" w:hAnsi="Arial" w:cs="Arial"/>
          <w:b/>
          <w:bCs/>
        </w:rPr>
        <w:t>RIVERINE – Upper Perennial</w:t>
      </w:r>
      <w:r w:rsidR="00B42743" w:rsidRPr="00B42743">
        <w:rPr>
          <w:rFonts w:ascii="Arial" w:eastAsia="Calibri" w:hAnsi="Arial" w:cs="Arial"/>
        </w:rPr>
        <w:t> </w:t>
      </w:r>
    </w:p>
    <w:p w14:paraId="0EF6E494" w14:textId="563C1F19" w:rsidR="00B42743" w:rsidRPr="00B42743" w:rsidRDefault="00846D57" w:rsidP="00B42743">
      <w:pPr>
        <w:numPr>
          <w:ilvl w:val="0"/>
          <w:numId w:val="8"/>
        </w:numPr>
        <w:tabs>
          <w:tab w:val="right" w:leader="dot" w:pos="9274"/>
        </w:tabs>
        <w:spacing w:before="120" w:after="0"/>
        <w:ind w:left="1440"/>
        <w:rPr>
          <w:rFonts w:ascii="Arial" w:eastAsia="Calibri" w:hAnsi="Arial" w:cs="Arial"/>
        </w:rPr>
      </w:pPr>
      <w:r>
        <w:rPr>
          <w:rFonts w:ascii="Arial" w:eastAsia="Calibri" w:hAnsi="Arial" w:cs="Arial"/>
        </w:rPr>
        <w:t xml:space="preserve">Wetland </w:t>
      </w:r>
      <w:r w:rsidR="003449BB">
        <w:rPr>
          <w:rFonts w:ascii="Arial" w:eastAsia="Calibri" w:hAnsi="Arial" w:cs="Arial"/>
        </w:rPr>
        <w:t>does not receive hydrology from</w:t>
      </w:r>
      <w:r w:rsidR="004F6D1F">
        <w:rPr>
          <w:rFonts w:ascii="Arial" w:eastAsia="Calibri" w:hAnsi="Arial" w:cs="Arial"/>
        </w:rPr>
        <w:t xml:space="preserve"> regular</w:t>
      </w:r>
      <w:r w:rsidR="003449BB">
        <w:rPr>
          <w:rFonts w:ascii="Arial" w:eastAsia="Calibri" w:hAnsi="Arial" w:cs="Arial"/>
        </w:rPr>
        <w:t xml:space="preserve"> (e.g., frequent, seasonal)</w:t>
      </w:r>
      <w:r w:rsidR="004F6D1F">
        <w:rPr>
          <w:rFonts w:ascii="Arial" w:eastAsia="Calibri" w:hAnsi="Arial" w:cs="Arial"/>
        </w:rPr>
        <w:t xml:space="preserve"> overbank flooding </w:t>
      </w:r>
      <w:r>
        <w:rPr>
          <w:rFonts w:ascii="Arial" w:eastAsia="Calibri" w:hAnsi="Arial" w:cs="Arial"/>
        </w:rPr>
        <w:t>from the stream</w:t>
      </w:r>
      <w:r w:rsidR="00B42743" w:rsidRPr="00B42743">
        <w:rPr>
          <w:rFonts w:ascii="Arial" w:eastAsia="Calibri" w:hAnsi="Arial" w:cs="Arial"/>
        </w:rPr>
        <w:t xml:space="preserve"> (e.g., there is no apparent change in water regime or vegetation </w:t>
      </w:r>
      <w:r w:rsidR="00551EA4">
        <w:rPr>
          <w:rFonts w:ascii="Arial" w:eastAsia="Calibri" w:hAnsi="Arial" w:cs="Arial"/>
        </w:rPr>
        <w:t>close to the channel compared to the broader</w:t>
      </w:r>
      <w:r w:rsidR="00B42743" w:rsidRPr="00B42743">
        <w:rPr>
          <w:rFonts w:ascii="Arial" w:eastAsia="Calibri" w:hAnsi="Arial" w:cs="Arial"/>
        </w:rPr>
        <w:t xml:space="preserve"> contiguous wetland</w:t>
      </w:r>
      <w:r w:rsidR="002918F5">
        <w:rPr>
          <w:rFonts w:ascii="Arial" w:eastAsia="Calibri" w:hAnsi="Arial" w:cs="Arial"/>
        </w:rPr>
        <w:t xml:space="preserve"> and hydrology indicators related to flooding are not present</w:t>
      </w:r>
      <w:r w:rsidR="00B42743" w:rsidRPr="00B42743">
        <w:rPr>
          <w:rFonts w:ascii="Arial" w:eastAsia="Calibri" w:hAnsi="Arial" w:cs="Arial"/>
        </w:rPr>
        <w:t>).</w:t>
      </w:r>
      <w:r w:rsidR="00B42743" w:rsidRPr="00B42743">
        <w:rPr>
          <w:rFonts w:ascii="Arial" w:eastAsia="Calibri" w:hAnsi="Arial" w:cs="Arial"/>
        </w:rPr>
        <w:tab/>
      </w:r>
      <w:r w:rsidR="00B42743" w:rsidRPr="00B42743">
        <w:rPr>
          <w:rFonts w:ascii="Arial" w:eastAsia="Calibri" w:hAnsi="Arial" w:cs="Arial"/>
          <w:b/>
          <w:bCs/>
        </w:rPr>
        <w:t>7</w:t>
      </w:r>
      <w:r w:rsidR="00B42743" w:rsidRPr="00B42743">
        <w:rPr>
          <w:rFonts w:ascii="Arial" w:eastAsia="Calibri" w:hAnsi="Arial" w:cs="Arial"/>
        </w:rPr>
        <w:t> </w:t>
      </w:r>
    </w:p>
    <w:p w14:paraId="30ABC727" w14:textId="2EC1FFBA" w:rsidR="00B42743" w:rsidRPr="00B42743" w:rsidRDefault="00B42743" w:rsidP="00B42743">
      <w:pPr>
        <w:numPr>
          <w:ilvl w:val="0"/>
          <w:numId w:val="9"/>
        </w:numPr>
        <w:tabs>
          <w:tab w:val="right" w:leader="dot" w:pos="9274"/>
        </w:tabs>
        <w:spacing w:before="120" w:after="0"/>
        <w:ind w:left="1080"/>
        <w:rPr>
          <w:rFonts w:ascii="Arial" w:eastAsia="Calibri" w:hAnsi="Arial" w:cs="Arial"/>
        </w:rPr>
      </w:pPr>
      <w:r w:rsidRPr="00B42743">
        <w:rPr>
          <w:rFonts w:ascii="Arial" w:eastAsia="Calibri" w:hAnsi="Arial" w:cs="Arial"/>
        </w:rPr>
        <w:t xml:space="preserve">Stream is </w:t>
      </w:r>
      <w:r w:rsidR="00D15178">
        <w:rPr>
          <w:rFonts w:ascii="Arial" w:eastAsia="Calibri" w:hAnsi="Arial" w:cs="Arial"/>
        </w:rPr>
        <w:t>Third</w:t>
      </w:r>
      <w:r w:rsidR="00E73923">
        <w:rPr>
          <w:rFonts w:ascii="Arial" w:eastAsia="Calibri" w:hAnsi="Arial" w:cs="Arial"/>
        </w:rPr>
        <w:t>-</w:t>
      </w:r>
      <w:r w:rsidR="00493FDA">
        <w:rPr>
          <w:rFonts w:ascii="Arial" w:eastAsia="Calibri" w:hAnsi="Arial" w:cs="Arial"/>
        </w:rPr>
        <w:t>O</w:t>
      </w:r>
      <w:r w:rsidRPr="00B42743">
        <w:rPr>
          <w:rFonts w:ascii="Arial" w:eastAsia="Calibri" w:hAnsi="Arial" w:cs="Arial"/>
        </w:rPr>
        <w:t>rder</w:t>
      </w:r>
      <w:r w:rsidR="00E73923">
        <w:rPr>
          <w:rFonts w:ascii="Arial" w:eastAsia="Calibri" w:hAnsi="Arial" w:cs="Arial"/>
          <w:vertAlign w:val="superscript"/>
        </w:rPr>
        <w:t>5</w:t>
      </w:r>
      <w:r w:rsidRPr="00B42743">
        <w:rPr>
          <w:rFonts w:ascii="Arial" w:eastAsia="Calibri" w:hAnsi="Arial" w:cs="Arial"/>
        </w:rPr>
        <w:t xml:space="preserve"> or higher</w:t>
      </w:r>
      <w:r w:rsidRPr="00B42743">
        <w:rPr>
          <w:rFonts w:ascii="Arial" w:eastAsia="Calibri" w:hAnsi="Arial" w:cs="Arial"/>
        </w:rPr>
        <w:tab/>
      </w:r>
      <w:r w:rsidRPr="00B42743">
        <w:rPr>
          <w:rFonts w:ascii="Arial" w:eastAsia="Calibri" w:hAnsi="Arial" w:cs="Arial"/>
          <w:b/>
          <w:bCs/>
        </w:rPr>
        <w:t>5</w:t>
      </w:r>
      <w:r w:rsidRPr="00B42743">
        <w:rPr>
          <w:rFonts w:ascii="Arial" w:eastAsia="Calibri" w:hAnsi="Arial" w:cs="Arial"/>
        </w:rPr>
        <w:t> </w:t>
      </w:r>
    </w:p>
    <w:p w14:paraId="4903DE49" w14:textId="2C169267" w:rsidR="00B42743" w:rsidRPr="00B42743" w:rsidRDefault="00B42743" w:rsidP="00B42743">
      <w:pPr>
        <w:numPr>
          <w:ilvl w:val="0"/>
          <w:numId w:val="10"/>
        </w:numPr>
        <w:tabs>
          <w:tab w:val="right" w:leader="dot" w:pos="9274"/>
        </w:tabs>
        <w:spacing w:before="120" w:after="0"/>
        <w:ind w:left="1440"/>
        <w:rPr>
          <w:rFonts w:ascii="Arial" w:eastAsia="Calibri" w:hAnsi="Arial" w:cs="Arial"/>
        </w:rPr>
      </w:pPr>
      <w:r w:rsidRPr="00B42743">
        <w:rPr>
          <w:rFonts w:ascii="Arial" w:eastAsia="Calibri" w:hAnsi="Arial" w:cs="Arial"/>
        </w:rPr>
        <w:t xml:space="preserve">Wetland </w:t>
      </w:r>
      <w:r w:rsidR="0064348E" w:rsidRPr="00A00AE6">
        <w:rPr>
          <w:rFonts w:ascii="Arial" w:eastAsia="Calibri" w:hAnsi="Arial" w:cs="Arial"/>
        </w:rPr>
        <w:t>does</w:t>
      </w:r>
      <w:r w:rsidR="0064348E" w:rsidRPr="0064348E">
        <w:rPr>
          <w:rFonts w:ascii="Arial" w:eastAsia="Calibri" w:hAnsi="Arial" w:cs="Arial"/>
          <w:i/>
          <w:iCs/>
        </w:rPr>
        <w:t xml:space="preserve"> not</w:t>
      </w:r>
      <w:r w:rsidR="0064348E">
        <w:rPr>
          <w:rFonts w:ascii="Arial" w:eastAsia="Calibri" w:hAnsi="Arial" w:cs="Arial"/>
        </w:rPr>
        <w:t xml:space="preserve"> have</w:t>
      </w:r>
      <w:r w:rsidRPr="00B42743">
        <w:rPr>
          <w:rFonts w:ascii="Arial" w:eastAsia="Calibri" w:hAnsi="Arial" w:cs="Arial"/>
        </w:rPr>
        <w:t xml:space="preserve"> a </w:t>
      </w:r>
      <w:r w:rsidR="00A00AE6">
        <w:rPr>
          <w:rFonts w:ascii="Arial" w:eastAsia="Calibri" w:hAnsi="Arial" w:cs="Arial"/>
        </w:rPr>
        <w:t>concave surface shape that allows water to be retained</w:t>
      </w:r>
      <w:r w:rsidRPr="00B42743">
        <w:rPr>
          <w:rFonts w:ascii="Arial" w:eastAsia="Calibri" w:hAnsi="Arial" w:cs="Arial"/>
        </w:rPr>
        <w:t xml:space="preserve"> following overbank flooding conditions (i.e., the wetland </w:t>
      </w:r>
      <w:r w:rsidRPr="00A00AE6">
        <w:rPr>
          <w:rFonts w:ascii="Arial" w:eastAsia="Calibri" w:hAnsi="Arial" w:cs="Arial"/>
          <w:u w:val="single"/>
        </w:rPr>
        <w:t>is</w:t>
      </w:r>
      <w:r w:rsidRPr="00B42743">
        <w:rPr>
          <w:rFonts w:ascii="Arial" w:eastAsia="Calibri" w:hAnsi="Arial" w:cs="Arial"/>
        </w:rPr>
        <w:t xml:space="preserve"> the floodplain)</w:t>
      </w:r>
      <w:r w:rsidR="00D03AF7">
        <w:rPr>
          <w:rFonts w:ascii="Arial" w:eastAsia="Calibri" w:hAnsi="Arial" w:cs="Arial"/>
        </w:rPr>
        <w:t>.</w:t>
      </w:r>
      <w:r w:rsidR="005964C8" w:rsidRPr="005964C8">
        <w:rPr>
          <w:rFonts w:ascii="Segoe UI" w:hAnsi="Segoe UI" w:cs="Segoe UI"/>
          <w:sz w:val="18"/>
          <w:szCs w:val="18"/>
        </w:rPr>
        <w:t xml:space="preserve"> </w:t>
      </w:r>
      <w:r w:rsidR="002918F5">
        <w:rPr>
          <w:rFonts w:ascii="Arial" w:eastAsia="Calibri" w:hAnsi="Arial" w:cs="Arial"/>
        </w:rPr>
        <w:t>Wetland receives hydrology from r</w:t>
      </w:r>
      <w:r w:rsidR="002918F5" w:rsidRPr="00B42743">
        <w:rPr>
          <w:rFonts w:ascii="Arial" w:eastAsia="Calibri" w:hAnsi="Arial" w:cs="Arial"/>
        </w:rPr>
        <w:t xml:space="preserve">egular </w:t>
      </w:r>
      <w:r w:rsidR="002918F5">
        <w:rPr>
          <w:rFonts w:ascii="Arial" w:eastAsia="Calibri" w:hAnsi="Arial" w:cs="Arial"/>
        </w:rPr>
        <w:t xml:space="preserve">(e.g., frequent, seasonal) </w:t>
      </w:r>
      <w:r w:rsidR="002918F5" w:rsidRPr="00B42743">
        <w:rPr>
          <w:rFonts w:ascii="Arial" w:eastAsia="Calibri" w:hAnsi="Arial" w:cs="Arial"/>
        </w:rPr>
        <w:t>overbank flooding</w:t>
      </w:r>
      <w:r w:rsidR="002918F5">
        <w:rPr>
          <w:rFonts w:ascii="Arial" w:eastAsia="Calibri" w:hAnsi="Arial" w:cs="Arial"/>
        </w:rPr>
        <w:t xml:space="preserve"> from the stream</w:t>
      </w:r>
      <w:r w:rsidR="002918F5" w:rsidRPr="00B42743">
        <w:rPr>
          <w:rFonts w:ascii="Arial" w:eastAsia="Calibri" w:hAnsi="Arial" w:cs="Arial"/>
        </w:rPr>
        <w:t xml:space="preserve"> (e.g., there is an apparent change in water regime or vegetation close to the channel compared to </w:t>
      </w:r>
      <w:r w:rsidR="002918F5">
        <w:rPr>
          <w:rFonts w:ascii="Arial" w:eastAsia="Calibri" w:hAnsi="Arial" w:cs="Arial"/>
        </w:rPr>
        <w:t xml:space="preserve">the </w:t>
      </w:r>
      <w:r w:rsidR="002918F5" w:rsidRPr="00B42743">
        <w:rPr>
          <w:rFonts w:ascii="Arial" w:eastAsia="Calibri" w:hAnsi="Arial" w:cs="Arial"/>
        </w:rPr>
        <w:t>broader contiguous wetland</w:t>
      </w:r>
      <w:r w:rsidR="002918F5">
        <w:rPr>
          <w:rFonts w:ascii="Arial" w:eastAsia="Calibri" w:hAnsi="Arial" w:cs="Arial"/>
        </w:rPr>
        <w:t xml:space="preserve"> and/or</w:t>
      </w:r>
      <w:r w:rsidR="002918F5" w:rsidRPr="005964C8">
        <w:rPr>
          <w:rFonts w:ascii="Arial" w:eastAsia="Calibri" w:hAnsi="Arial" w:cs="Arial"/>
        </w:rPr>
        <w:t xml:space="preserve"> </w:t>
      </w:r>
      <w:r w:rsidR="002918F5">
        <w:rPr>
          <w:rFonts w:ascii="Arial" w:eastAsia="Calibri" w:hAnsi="Arial" w:cs="Arial"/>
        </w:rPr>
        <w:t>h</w:t>
      </w:r>
      <w:r w:rsidR="002918F5" w:rsidRPr="005964C8">
        <w:rPr>
          <w:rFonts w:ascii="Arial" w:eastAsia="Calibri" w:hAnsi="Arial" w:cs="Arial"/>
        </w:rPr>
        <w:t xml:space="preserve">ydrology indicators related to flooding </w:t>
      </w:r>
      <w:r w:rsidR="002918F5">
        <w:rPr>
          <w:rFonts w:ascii="Arial" w:eastAsia="Calibri" w:hAnsi="Arial" w:cs="Arial"/>
        </w:rPr>
        <w:t xml:space="preserve">such as </w:t>
      </w:r>
      <w:r w:rsidR="002918F5" w:rsidRPr="005964C8">
        <w:rPr>
          <w:rFonts w:ascii="Arial" w:eastAsia="Calibri" w:hAnsi="Arial" w:cs="Arial"/>
        </w:rPr>
        <w:t xml:space="preserve">water marks, </w:t>
      </w:r>
      <w:r w:rsidR="002918F5">
        <w:rPr>
          <w:rFonts w:ascii="Arial" w:eastAsia="Calibri" w:hAnsi="Arial" w:cs="Arial"/>
        </w:rPr>
        <w:t xml:space="preserve">and </w:t>
      </w:r>
      <w:r w:rsidR="002918F5" w:rsidRPr="005964C8">
        <w:rPr>
          <w:rFonts w:ascii="Arial" w:eastAsia="Calibri" w:hAnsi="Arial" w:cs="Arial"/>
        </w:rPr>
        <w:t xml:space="preserve">sediment and drift deposits are </w:t>
      </w:r>
      <w:r w:rsidR="002918F5">
        <w:rPr>
          <w:rFonts w:ascii="Arial" w:eastAsia="Calibri" w:hAnsi="Arial" w:cs="Arial"/>
        </w:rPr>
        <w:t>present)</w:t>
      </w:r>
      <w:r w:rsidR="005964C8" w:rsidRPr="005964C8">
        <w:rPr>
          <w:rFonts w:ascii="Arial" w:eastAsia="Calibri" w:hAnsi="Arial" w:cs="Arial"/>
        </w:rPr>
        <w:t>.</w:t>
      </w:r>
      <w:r w:rsidR="008E7FF1" w:rsidRPr="008E7FF1">
        <w:rPr>
          <w:rFonts w:ascii="Arial" w:eastAsia="Calibri" w:hAnsi="Arial" w:cs="Arial"/>
        </w:rPr>
        <w:t xml:space="preserve"> </w:t>
      </w:r>
      <w:r w:rsidR="008E7FF1">
        <w:rPr>
          <w:rFonts w:ascii="Arial" w:eastAsia="Calibri" w:hAnsi="Arial" w:cs="Arial"/>
        </w:rPr>
        <w:t>………..</w:t>
      </w:r>
      <w:r w:rsidRPr="00B42743">
        <w:rPr>
          <w:rFonts w:ascii="Arial" w:eastAsia="Calibri" w:hAnsi="Arial" w:cs="Arial"/>
        </w:rPr>
        <w:tab/>
      </w:r>
      <w:r w:rsidRPr="00B42743">
        <w:rPr>
          <w:rFonts w:ascii="Arial" w:eastAsia="Calibri" w:hAnsi="Arial" w:cs="Arial"/>
          <w:b/>
          <w:bCs/>
        </w:rPr>
        <w:t>RIVERINE – Lower Perennial</w:t>
      </w:r>
      <w:r w:rsidRPr="00B42743">
        <w:rPr>
          <w:rFonts w:ascii="Arial" w:eastAsia="Calibri" w:hAnsi="Arial" w:cs="Arial"/>
        </w:rPr>
        <w:t> </w:t>
      </w:r>
    </w:p>
    <w:p w14:paraId="34737C6C" w14:textId="31EEA677" w:rsidR="00B42743" w:rsidRPr="00B42743" w:rsidRDefault="00B42743" w:rsidP="00B42743">
      <w:pPr>
        <w:numPr>
          <w:ilvl w:val="0"/>
          <w:numId w:val="11"/>
        </w:numPr>
        <w:tabs>
          <w:tab w:val="right" w:leader="dot" w:pos="9274"/>
        </w:tabs>
        <w:spacing w:before="120" w:after="0"/>
        <w:ind w:left="1440"/>
        <w:rPr>
          <w:rFonts w:ascii="Arial" w:eastAsia="Calibri" w:hAnsi="Arial" w:cs="Arial"/>
        </w:rPr>
      </w:pPr>
      <w:r w:rsidRPr="00B42743">
        <w:rPr>
          <w:rFonts w:ascii="Arial" w:eastAsia="Calibri" w:hAnsi="Arial" w:cs="Arial"/>
        </w:rPr>
        <w:lastRenderedPageBreak/>
        <w:t xml:space="preserve">Wetland has a </w:t>
      </w:r>
      <w:r w:rsidR="00A00AE6">
        <w:rPr>
          <w:rFonts w:ascii="Arial" w:eastAsia="Calibri" w:hAnsi="Arial" w:cs="Arial"/>
        </w:rPr>
        <w:t>concave surface shape that allows water to be retained following overbank flooding conditions</w:t>
      </w:r>
      <w:r w:rsidRPr="00B42743">
        <w:rPr>
          <w:rFonts w:ascii="Arial" w:eastAsia="Calibri" w:hAnsi="Arial" w:cs="Arial"/>
        </w:rPr>
        <w:t xml:space="preserve"> (i.e., a depression within a broader floodplain)</w:t>
      </w:r>
      <w:r w:rsidRPr="00B42743">
        <w:rPr>
          <w:rFonts w:ascii="Arial" w:eastAsia="Calibri" w:hAnsi="Arial" w:cs="Arial"/>
        </w:rPr>
        <w:tab/>
      </w:r>
      <w:r w:rsidR="00175EAC">
        <w:rPr>
          <w:rFonts w:ascii="Arial" w:eastAsia="Calibri" w:hAnsi="Arial" w:cs="Arial"/>
        </w:rPr>
        <w:t xml:space="preserve"> </w:t>
      </w:r>
      <w:r w:rsidR="008E7FF1">
        <w:rPr>
          <w:rFonts w:ascii="Arial" w:eastAsia="Calibri" w:hAnsi="Arial" w:cs="Arial"/>
        </w:rPr>
        <w:t>…..</w:t>
      </w:r>
      <w:r w:rsidRPr="00B42743">
        <w:rPr>
          <w:rFonts w:ascii="Arial" w:eastAsia="Calibri" w:hAnsi="Arial" w:cs="Arial"/>
          <w:b/>
          <w:bCs/>
        </w:rPr>
        <w:t>DEPRESSIONAL – Floodplain</w:t>
      </w:r>
      <w:r w:rsidRPr="00B42743">
        <w:rPr>
          <w:rFonts w:ascii="Arial" w:eastAsia="Calibri" w:hAnsi="Arial" w:cs="Arial"/>
        </w:rPr>
        <w:t> </w:t>
      </w:r>
    </w:p>
    <w:p w14:paraId="4D791646" w14:textId="143AD0DE" w:rsidR="00B42743" w:rsidRPr="00B42743" w:rsidRDefault="007D5F99" w:rsidP="00B42743">
      <w:pPr>
        <w:numPr>
          <w:ilvl w:val="0"/>
          <w:numId w:val="12"/>
        </w:numPr>
        <w:tabs>
          <w:tab w:val="right" w:leader="dot" w:pos="9274"/>
        </w:tabs>
        <w:spacing w:before="120" w:after="0"/>
        <w:rPr>
          <w:rFonts w:ascii="Arial" w:eastAsia="Calibri" w:hAnsi="Arial" w:cs="Arial"/>
        </w:rPr>
      </w:pPr>
      <w:r>
        <w:rPr>
          <w:rFonts w:ascii="Arial" w:eastAsia="Calibri" w:hAnsi="Arial" w:cs="Arial"/>
        </w:rPr>
        <w:t xml:space="preserve">Wetland is along the edge of </w:t>
      </w:r>
      <w:r w:rsidRPr="00B42743">
        <w:rPr>
          <w:rFonts w:ascii="Arial" w:eastAsia="Calibri" w:hAnsi="Arial" w:cs="Arial"/>
        </w:rPr>
        <w:t>a lake</w:t>
      </w:r>
      <w:r w:rsidR="00B42743" w:rsidRPr="00B42743">
        <w:rPr>
          <w:rFonts w:ascii="Arial" w:eastAsia="Calibri" w:hAnsi="Arial" w:cs="Arial"/>
          <w:b/>
          <w:bCs/>
        </w:rPr>
        <w:tab/>
        <w:t>6</w:t>
      </w:r>
      <w:r w:rsidR="00B42743" w:rsidRPr="00B42743">
        <w:rPr>
          <w:rFonts w:ascii="Arial" w:eastAsia="Calibri" w:hAnsi="Arial" w:cs="Arial"/>
        </w:rPr>
        <w:t> </w:t>
      </w:r>
    </w:p>
    <w:p w14:paraId="39584981" w14:textId="18494401" w:rsidR="00B42743" w:rsidRPr="00B42743" w:rsidRDefault="000E5483" w:rsidP="00B42743">
      <w:pPr>
        <w:numPr>
          <w:ilvl w:val="0"/>
          <w:numId w:val="13"/>
        </w:numPr>
        <w:tabs>
          <w:tab w:val="right" w:leader="dot" w:pos="9274"/>
        </w:tabs>
        <w:spacing w:before="120" w:after="0"/>
        <w:ind w:left="1440"/>
        <w:rPr>
          <w:rFonts w:ascii="Arial" w:eastAsia="Calibri" w:hAnsi="Arial" w:cs="Arial"/>
        </w:rPr>
      </w:pPr>
      <w:bookmarkStart w:id="12" w:name="_Hlk234229043"/>
      <w:r>
        <w:rPr>
          <w:rFonts w:ascii="Arial" w:eastAsia="Calibri" w:hAnsi="Arial" w:cs="Arial"/>
        </w:rPr>
        <w:t>S</w:t>
      </w:r>
      <w:r w:rsidRPr="00B42743">
        <w:rPr>
          <w:rFonts w:ascii="Arial" w:eastAsia="Calibri" w:hAnsi="Arial" w:cs="Arial"/>
        </w:rPr>
        <w:t>urface water flows bi-directionally between the wetland and lake</w:t>
      </w:r>
      <w:r>
        <w:rPr>
          <w:rFonts w:ascii="Arial" w:eastAsia="Calibri" w:hAnsi="Arial" w:cs="Arial"/>
        </w:rPr>
        <w:t>, and</w:t>
      </w:r>
      <w:r w:rsidRPr="00B42743">
        <w:rPr>
          <w:rFonts w:ascii="Arial" w:eastAsia="Calibri" w:hAnsi="Arial" w:cs="Arial"/>
        </w:rPr>
        <w:t xml:space="preserve"> </w:t>
      </w:r>
      <w:r>
        <w:rPr>
          <w:rFonts w:ascii="Arial" w:eastAsia="Calibri" w:hAnsi="Arial" w:cs="Arial"/>
        </w:rPr>
        <w:t>t</w:t>
      </w:r>
      <w:r w:rsidR="0035705D">
        <w:rPr>
          <w:rFonts w:ascii="Arial" w:eastAsia="Calibri" w:hAnsi="Arial" w:cs="Arial"/>
        </w:rPr>
        <w:t xml:space="preserve">he </w:t>
      </w:r>
      <w:r w:rsidR="008013BA">
        <w:rPr>
          <w:rFonts w:ascii="Arial" w:eastAsia="Calibri" w:hAnsi="Arial" w:cs="Arial"/>
        </w:rPr>
        <w:t xml:space="preserve">water level in the wetland is </w:t>
      </w:r>
      <w:r w:rsidR="00503B2F">
        <w:rPr>
          <w:rFonts w:ascii="Arial" w:eastAsia="Calibri" w:hAnsi="Arial" w:cs="Arial"/>
        </w:rPr>
        <w:t>largely controlled by</w:t>
      </w:r>
      <w:r w:rsidR="008013BA">
        <w:rPr>
          <w:rFonts w:ascii="Arial" w:eastAsia="Calibri" w:hAnsi="Arial" w:cs="Arial"/>
        </w:rPr>
        <w:t xml:space="preserve"> the water level of the lake</w:t>
      </w:r>
      <w:bookmarkEnd w:id="12"/>
      <w:r w:rsidR="008013BA">
        <w:rPr>
          <w:rFonts w:ascii="Arial" w:eastAsia="Calibri" w:hAnsi="Arial" w:cs="Arial"/>
        </w:rPr>
        <w:t xml:space="preserve"> (includes floating bogs)</w:t>
      </w:r>
      <w:r w:rsidR="008013BA" w:rsidRPr="00B42743">
        <w:rPr>
          <w:rFonts w:ascii="Arial" w:eastAsia="Calibri" w:hAnsi="Arial" w:cs="Arial"/>
          <w:b/>
          <w:bCs/>
        </w:rPr>
        <w:tab/>
      </w:r>
      <w:r w:rsidR="008E7FF1">
        <w:rPr>
          <w:rFonts w:ascii="Arial" w:eastAsia="Calibri" w:hAnsi="Arial" w:cs="Arial"/>
          <w:b/>
          <w:bCs/>
        </w:rPr>
        <w:t>….</w:t>
      </w:r>
      <w:r w:rsidR="008013BA" w:rsidRPr="008013BA">
        <w:rPr>
          <w:rFonts w:ascii="Arial" w:eastAsia="Calibri" w:hAnsi="Arial" w:cs="Arial"/>
          <w:b/>
          <w:bCs/>
        </w:rPr>
        <w:t xml:space="preserve"> </w:t>
      </w:r>
      <w:r w:rsidR="00B42743" w:rsidRPr="00B42743">
        <w:rPr>
          <w:rFonts w:ascii="Arial" w:eastAsia="Calibri" w:hAnsi="Arial" w:cs="Arial"/>
          <w:b/>
          <w:bCs/>
        </w:rPr>
        <w:t>LACUSTRINE FRINGE</w:t>
      </w:r>
      <w:r w:rsidR="00B42743" w:rsidRPr="00B42743">
        <w:rPr>
          <w:rFonts w:ascii="Arial" w:eastAsia="Calibri" w:hAnsi="Arial" w:cs="Arial"/>
        </w:rPr>
        <w:t> </w:t>
      </w:r>
    </w:p>
    <w:p w14:paraId="0B08BE0C" w14:textId="0287914F" w:rsidR="00B42743" w:rsidRPr="00B42743" w:rsidRDefault="008013BA" w:rsidP="00B42743">
      <w:pPr>
        <w:numPr>
          <w:ilvl w:val="0"/>
          <w:numId w:val="14"/>
        </w:numPr>
        <w:tabs>
          <w:tab w:val="right" w:leader="dot" w:pos="9274"/>
        </w:tabs>
        <w:spacing w:before="120" w:after="0"/>
        <w:ind w:left="1440"/>
        <w:rPr>
          <w:rFonts w:ascii="Arial" w:eastAsia="Calibri" w:hAnsi="Arial" w:cs="Arial"/>
        </w:rPr>
      </w:pPr>
      <w:bookmarkStart w:id="13" w:name="_Hlk234217677"/>
      <w:r>
        <w:rPr>
          <w:rFonts w:ascii="Arial" w:eastAsia="Calibri" w:hAnsi="Arial" w:cs="Arial"/>
        </w:rPr>
        <w:t>S</w:t>
      </w:r>
      <w:r w:rsidRPr="00B42743">
        <w:rPr>
          <w:rFonts w:ascii="Arial" w:eastAsia="Calibri" w:hAnsi="Arial" w:cs="Arial"/>
        </w:rPr>
        <w:t xml:space="preserve">urface water </w:t>
      </w:r>
      <w:r w:rsidR="00B26DAC">
        <w:rPr>
          <w:rFonts w:ascii="Arial" w:eastAsia="Calibri" w:hAnsi="Arial" w:cs="Arial"/>
        </w:rPr>
        <w:t xml:space="preserve">does </w:t>
      </w:r>
      <w:r w:rsidR="00B26DAC" w:rsidRPr="00B26DAC">
        <w:rPr>
          <w:rFonts w:ascii="Arial" w:eastAsia="Calibri" w:hAnsi="Arial" w:cs="Arial"/>
          <w:i/>
          <w:iCs/>
        </w:rPr>
        <w:t>not</w:t>
      </w:r>
      <w:r w:rsidR="00B26DAC">
        <w:rPr>
          <w:rFonts w:ascii="Arial" w:eastAsia="Calibri" w:hAnsi="Arial" w:cs="Arial"/>
        </w:rPr>
        <w:t xml:space="preserve"> typically </w:t>
      </w:r>
      <w:r w:rsidRPr="00B42743">
        <w:rPr>
          <w:rFonts w:ascii="Arial" w:eastAsia="Calibri" w:hAnsi="Arial" w:cs="Arial"/>
        </w:rPr>
        <w:t>flow bi-directionally between the wetland and lake</w:t>
      </w:r>
      <w:r>
        <w:rPr>
          <w:rFonts w:ascii="Arial" w:eastAsia="Calibri" w:hAnsi="Arial" w:cs="Arial"/>
        </w:rPr>
        <w:t>, and</w:t>
      </w:r>
      <w:r w:rsidRPr="00B42743">
        <w:rPr>
          <w:rFonts w:ascii="Arial" w:eastAsia="Calibri" w:hAnsi="Arial" w:cs="Arial"/>
        </w:rPr>
        <w:t xml:space="preserve"> </w:t>
      </w:r>
      <w:r>
        <w:rPr>
          <w:rFonts w:ascii="Arial" w:eastAsia="Calibri" w:hAnsi="Arial" w:cs="Arial"/>
        </w:rPr>
        <w:t xml:space="preserve">the water level in the wetland is </w:t>
      </w:r>
      <w:r w:rsidR="00B26DAC" w:rsidRPr="00B26DAC">
        <w:rPr>
          <w:rFonts w:ascii="Arial" w:eastAsia="Calibri" w:hAnsi="Arial" w:cs="Arial"/>
          <w:i/>
          <w:iCs/>
        </w:rPr>
        <w:t>not</w:t>
      </w:r>
      <w:r w:rsidR="00B26DAC">
        <w:rPr>
          <w:rFonts w:ascii="Arial" w:eastAsia="Calibri" w:hAnsi="Arial" w:cs="Arial"/>
        </w:rPr>
        <w:t xml:space="preserve"> </w:t>
      </w:r>
      <w:r w:rsidR="00503B2F">
        <w:rPr>
          <w:rFonts w:ascii="Arial" w:eastAsia="Calibri" w:hAnsi="Arial" w:cs="Arial"/>
        </w:rPr>
        <w:t>largely controlled by</w:t>
      </w:r>
      <w:r>
        <w:rPr>
          <w:rFonts w:ascii="Arial" w:eastAsia="Calibri" w:hAnsi="Arial" w:cs="Arial"/>
        </w:rPr>
        <w:t xml:space="preserve"> the water level of the lake</w:t>
      </w:r>
      <w:r w:rsidR="00B42743" w:rsidRPr="00B42743">
        <w:rPr>
          <w:rFonts w:ascii="Arial" w:eastAsia="Calibri" w:hAnsi="Arial" w:cs="Arial"/>
          <w:b/>
          <w:bCs/>
        </w:rPr>
        <w:tab/>
      </w:r>
      <w:bookmarkEnd w:id="13"/>
      <w:r w:rsidR="00B42743" w:rsidRPr="00B42743">
        <w:rPr>
          <w:rFonts w:ascii="Arial" w:eastAsia="Calibri" w:hAnsi="Arial" w:cs="Arial"/>
          <w:b/>
          <w:bCs/>
        </w:rPr>
        <w:t>7</w:t>
      </w:r>
      <w:r w:rsidR="00B42743" w:rsidRPr="00B42743">
        <w:rPr>
          <w:rFonts w:ascii="Arial" w:eastAsia="Calibri" w:hAnsi="Arial" w:cs="Arial"/>
        </w:rPr>
        <w:t> </w:t>
      </w:r>
    </w:p>
    <w:p w14:paraId="696F8037" w14:textId="459230B3" w:rsidR="00B42743" w:rsidRPr="00B42743" w:rsidRDefault="002929EE" w:rsidP="00B42743">
      <w:pPr>
        <w:numPr>
          <w:ilvl w:val="0"/>
          <w:numId w:val="15"/>
        </w:numPr>
        <w:tabs>
          <w:tab w:val="right" w:leader="dot" w:pos="9274"/>
        </w:tabs>
        <w:spacing w:before="120" w:after="0"/>
        <w:ind w:left="360"/>
        <w:rPr>
          <w:rFonts w:ascii="Arial" w:eastAsia="Calibri" w:hAnsi="Arial" w:cs="Arial"/>
        </w:rPr>
      </w:pPr>
      <w:r w:rsidRPr="00B42743">
        <w:rPr>
          <w:rFonts w:ascii="Arial" w:eastAsia="Calibri" w:hAnsi="Arial" w:cs="Arial"/>
        </w:rPr>
        <w:t xml:space="preserve">Wetland </w:t>
      </w:r>
      <w:r w:rsidR="00A36882">
        <w:rPr>
          <w:rFonts w:ascii="Arial" w:eastAsia="Calibri" w:hAnsi="Arial" w:cs="Arial"/>
        </w:rPr>
        <w:t xml:space="preserve">does </w:t>
      </w:r>
      <w:r w:rsidR="00A36882" w:rsidRPr="00A36882">
        <w:rPr>
          <w:rFonts w:ascii="Arial" w:eastAsia="Calibri" w:hAnsi="Arial" w:cs="Arial"/>
          <w:i/>
          <w:iCs/>
        </w:rPr>
        <w:t xml:space="preserve">not </w:t>
      </w:r>
      <w:r w:rsidR="00A36882">
        <w:rPr>
          <w:rFonts w:ascii="Arial" w:eastAsia="Calibri" w:hAnsi="Arial" w:cs="Arial"/>
        </w:rPr>
        <w:t xml:space="preserve">receive hydrology from overbank flooding and </w:t>
      </w:r>
      <w:r w:rsidR="00A36882" w:rsidRPr="00B42743">
        <w:rPr>
          <w:rFonts w:ascii="Arial" w:eastAsia="Calibri" w:hAnsi="Arial" w:cs="Arial"/>
        </w:rPr>
        <w:t xml:space="preserve">is </w:t>
      </w:r>
      <w:r w:rsidR="00A36882" w:rsidRPr="00A36882">
        <w:rPr>
          <w:rFonts w:ascii="Arial" w:eastAsia="Calibri" w:hAnsi="Arial" w:cs="Arial"/>
          <w:i/>
          <w:iCs/>
        </w:rPr>
        <w:t>not</w:t>
      </w:r>
      <w:r w:rsidR="00A36882">
        <w:rPr>
          <w:rFonts w:ascii="Arial" w:eastAsia="Calibri" w:hAnsi="Arial" w:cs="Arial"/>
        </w:rPr>
        <w:t xml:space="preserve"> in a floodplain or riparian corridor of </w:t>
      </w:r>
      <w:r w:rsidR="00A36882" w:rsidRPr="00B42743">
        <w:rPr>
          <w:rFonts w:ascii="Arial" w:eastAsia="Calibri" w:hAnsi="Arial" w:cs="Arial"/>
        </w:rPr>
        <w:t>a perennial stream</w:t>
      </w:r>
      <w:r w:rsidR="00A36882">
        <w:rPr>
          <w:rFonts w:ascii="Arial" w:eastAsia="Calibri" w:hAnsi="Arial" w:cs="Arial"/>
        </w:rPr>
        <w:t xml:space="preserve"> AND</w:t>
      </w:r>
      <w:r w:rsidR="00A36882" w:rsidRPr="00B42743">
        <w:rPr>
          <w:rFonts w:ascii="Arial" w:eastAsia="Calibri" w:hAnsi="Arial" w:cs="Arial"/>
        </w:rPr>
        <w:t xml:space="preserve"> </w:t>
      </w:r>
      <w:r w:rsidR="00A36882">
        <w:rPr>
          <w:rFonts w:ascii="Arial" w:eastAsia="Calibri" w:hAnsi="Arial" w:cs="Arial"/>
        </w:rPr>
        <w:t xml:space="preserve">wetland does </w:t>
      </w:r>
      <w:r w:rsidR="00A36882" w:rsidRPr="00A36882">
        <w:rPr>
          <w:rFonts w:ascii="Arial" w:eastAsia="Calibri" w:hAnsi="Arial" w:cs="Arial"/>
          <w:i/>
          <w:iCs/>
        </w:rPr>
        <w:t>not</w:t>
      </w:r>
      <w:r w:rsidR="00A36882">
        <w:rPr>
          <w:rFonts w:ascii="Arial" w:eastAsia="Calibri" w:hAnsi="Arial" w:cs="Arial"/>
        </w:rPr>
        <w:t xml:space="preserve"> receive hydrology from and is </w:t>
      </w:r>
      <w:r w:rsidR="00A36882" w:rsidRPr="00A36882">
        <w:rPr>
          <w:rFonts w:ascii="Arial" w:eastAsia="Calibri" w:hAnsi="Arial" w:cs="Arial"/>
          <w:i/>
          <w:iCs/>
        </w:rPr>
        <w:t>not</w:t>
      </w:r>
      <w:r w:rsidR="00A36882">
        <w:rPr>
          <w:rFonts w:ascii="Arial" w:eastAsia="Calibri" w:hAnsi="Arial" w:cs="Arial"/>
        </w:rPr>
        <w:t xml:space="preserve"> located along the edge of </w:t>
      </w:r>
      <w:r w:rsidR="00A36882" w:rsidRPr="00B42743">
        <w:rPr>
          <w:rFonts w:ascii="Arial" w:eastAsia="Calibri" w:hAnsi="Arial" w:cs="Arial"/>
        </w:rPr>
        <w:t>a lake</w:t>
      </w:r>
      <w:r w:rsidR="00A36882" w:rsidRPr="00B42743">
        <w:rPr>
          <w:rFonts w:ascii="Arial" w:eastAsia="Calibri" w:hAnsi="Arial" w:cs="Arial"/>
          <w:b/>
          <w:bCs/>
        </w:rPr>
        <w:tab/>
      </w:r>
      <w:r w:rsidR="00B42743" w:rsidRPr="00B42743">
        <w:rPr>
          <w:rFonts w:ascii="Arial" w:eastAsia="Calibri" w:hAnsi="Arial" w:cs="Arial"/>
          <w:b/>
          <w:bCs/>
        </w:rPr>
        <w:t>7</w:t>
      </w:r>
      <w:r w:rsidR="00B42743" w:rsidRPr="00B42743">
        <w:rPr>
          <w:rFonts w:ascii="Arial" w:eastAsia="Calibri" w:hAnsi="Arial" w:cs="Arial"/>
        </w:rPr>
        <w:t> </w:t>
      </w:r>
    </w:p>
    <w:p w14:paraId="75969E1C" w14:textId="4EFC6E8C" w:rsidR="00B42743" w:rsidRPr="00B42743" w:rsidRDefault="00B42743" w:rsidP="00B42743">
      <w:pPr>
        <w:numPr>
          <w:ilvl w:val="0"/>
          <w:numId w:val="16"/>
        </w:numPr>
        <w:tabs>
          <w:tab w:val="right" w:leader="dot" w:pos="9274"/>
        </w:tabs>
        <w:spacing w:before="120" w:after="0"/>
        <w:rPr>
          <w:rFonts w:ascii="Arial" w:eastAsia="Calibri" w:hAnsi="Arial" w:cs="Arial"/>
        </w:rPr>
      </w:pPr>
      <w:r w:rsidRPr="00B42743">
        <w:rPr>
          <w:rFonts w:ascii="Arial" w:eastAsia="Calibri" w:hAnsi="Arial" w:cs="Arial"/>
        </w:rPr>
        <w:t xml:space="preserve">Wetland is within a </w:t>
      </w:r>
      <w:r w:rsidR="00D04D5D">
        <w:rPr>
          <w:rFonts w:ascii="Arial" w:eastAsia="Calibri" w:hAnsi="Arial" w:cs="Arial"/>
        </w:rPr>
        <w:t>topographic depression</w:t>
      </w:r>
      <w:r w:rsidRPr="00B42743">
        <w:rPr>
          <w:rFonts w:ascii="Arial" w:eastAsia="Calibri" w:hAnsi="Arial" w:cs="Arial"/>
        </w:rPr>
        <w:t xml:space="preserve"> </w:t>
      </w:r>
      <w:r w:rsidR="00BE5AFD">
        <w:rPr>
          <w:rFonts w:ascii="Arial" w:eastAsia="Calibri" w:hAnsi="Arial" w:cs="Arial"/>
        </w:rPr>
        <w:t xml:space="preserve">with a concave surface shape </w:t>
      </w:r>
      <w:r w:rsidRPr="00B42743">
        <w:rPr>
          <w:rFonts w:ascii="Arial" w:eastAsia="Calibri" w:hAnsi="Arial" w:cs="Arial"/>
        </w:rPr>
        <w:t>that allows for water accumulation</w:t>
      </w:r>
      <w:r w:rsidR="00493FDA">
        <w:rPr>
          <w:rFonts w:ascii="Arial" w:eastAsia="Calibri" w:hAnsi="Arial" w:cs="Arial"/>
        </w:rPr>
        <w:t xml:space="preserve">. This </w:t>
      </w:r>
      <w:r w:rsidRPr="00B42743">
        <w:rPr>
          <w:rFonts w:ascii="Arial" w:eastAsia="Calibri" w:hAnsi="Arial" w:cs="Arial"/>
        </w:rPr>
        <w:t>includes beaver and manmade impoundments and excavations</w:t>
      </w:r>
      <w:r w:rsidR="007A5478">
        <w:rPr>
          <w:rFonts w:ascii="Arial" w:eastAsia="Calibri" w:hAnsi="Arial" w:cs="Arial"/>
        </w:rPr>
        <w:t>.</w:t>
      </w:r>
      <w:r w:rsidRPr="00B42743">
        <w:rPr>
          <w:rFonts w:ascii="Arial" w:eastAsia="Calibri" w:hAnsi="Arial" w:cs="Arial"/>
          <w:b/>
          <w:bCs/>
        </w:rPr>
        <w:t xml:space="preserve"> </w:t>
      </w:r>
    </w:p>
    <w:p w14:paraId="65F089B8" w14:textId="2B7FC3D6" w:rsidR="00B42743" w:rsidRPr="00B42743" w:rsidRDefault="00B42743" w:rsidP="00D04D5D">
      <w:pPr>
        <w:tabs>
          <w:tab w:val="right" w:leader="dot" w:pos="9274"/>
        </w:tabs>
        <w:spacing w:before="120" w:after="0"/>
        <w:ind w:left="720"/>
        <w:rPr>
          <w:rFonts w:ascii="Arial" w:eastAsia="Calibri" w:hAnsi="Arial" w:cs="Arial"/>
        </w:rPr>
      </w:pPr>
      <w:r w:rsidRPr="00B42743">
        <w:rPr>
          <w:rFonts w:ascii="Arial" w:eastAsia="Calibri" w:hAnsi="Arial" w:cs="Arial"/>
        </w:rPr>
        <w:tab/>
      </w:r>
      <w:r w:rsidRPr="00B42743">
        <w:rPr>
          <w:rFonts w:ascii="Arial" w:eastAsia="Calibri" w:hAnsi="Arial" w:cs="Arial"/>
          <w:b/>
          <w:bCs/>
        </w:rPr>
        <w:t>DEPRESSIONAL</w:t>
      </w:r>
      <w:r w:rsidRPr="00B42743">
        <w:rPr>
          <w:rFonts w:ascii="Arial" w:eastAsia="Calibri" w:hAnsi="Arial" w:cs="Arial"/>
        </w:rPr>
        <w:t> </w:t>
      </w:r>
    </w:p>
    <w:p w14:paraId="57E05379" w14:textId="52DD9173" w:rsidR="00B42743" w:rsidRPr="00B42743" w:rsidRDefault="00B42743" w:rsidP="00B42743">
      <w:pPr>
        <w:numPr>
          <w:ilvl w:val="0"/>
          <w:numId w:val="19"/>
        </w:numPr>
        <w:tabs>
          <w:tab w:val="right" w:leader="dot" w:pos="9274"/>
        </w:tabs>
        <w:spacing w:before="120" w:after="0"/>
        <w:rPr>
          <w:rFonts w:ascii="Arial" w:eastAsia="Calibri" w:hAnsi="Arial" w:cs="Arial"/>
        </w:rPr>
      </w:pPr>
      <w:r w:rsidRPr="00B42743">
        <w:rPr>
          <w:rFonts w:ascii="Arial" w:eastAsia="Calibri" w:hAnsi="Arial" w:cs="Arial"/>
        </w:rPr>
        <w:t xml:space="preserve">Wetland </w:t>
      </w:r>
      <w:r w:rsidRPr="0064348E">
        <w:rPr>
          <w:rFonts w:ascii="Arial" w:eastAsia="Calibri" w:hAnsi="Arial" w:cs="Arial"/>
          <w:i/>
          <w:iCs/>
        </w:rPr>
        <w:t>is not</w:t>
      </w:r>
      <w:r w:rsidRPr="00B42743">
        <w:rPr>
          <w:rFonts w:ascii="Arial" w:eastAsia="Calibri" w:hAnsi="Arial" w:cs="Arial"/>
        </w:rPr>
        <w:t xml:space="preserve"> within a </w:t>
      </w:r>
      <w:r w:rsidR="00D04D5D">
        <w:rPr>
          <w:rFonts w:ascii="Arial" w:eastAsia="Calibri" w:hAnsi="Arial" w:cs="Arial"/>
        </w:rPr>
        <w:t>topographic depression with a concave surface shape</w:t>
      </w:r>
      <w:r w:rsidR="00493FDA">
        <w:rPr>
          <w:rFonts w:ascii="Arial" w:eastAsia="Calibri" w:hAnsi="Arial" w:cs="Arial"/>
        </w:rPr>
        <w:t xml:space="preserve"> that allows for water accumulation</w:t>
      </w:r>
      <w:r w:rsidRPr="00B42743">
        <w:rPr>
          <w:rFonts w:ascii="Arial" w:eastAsia="Calibri" w:hAnsi="Arial" w:cs="Arial"/>
        </w:rPr>
        <w:tab/>
      </w:r>
      <w:r w:rsidRPr="00B42743">
        <w:rPr>
          <w:rFonts w:ascii="Arial" w:eastAsia="Calibri" w:hAnsi="Arial" w:cs="Arial"/>
          <w:b/>
          <w:bCs/>
        </w:rPr>
        <w:t>9</w:t>
      </w:r>
      <w:r w:rsidRPr="00B42743">
        <w:rPr>
          <w:rFonts w:ascii="Arial" w:eastAsia="Calibri" w:hAnsi="Arial" w:cs="Arial"/>
        </w:rPr>
        <w:t> </w:t>
      </w:r>
    </w:p>
    <w:p w14:paraId="53EF3DEB" w14:textId="0D55AA49" w:rsidR="00B42743" w:rsidRPr="00B42743" w:rsidRDefault="00B42743" w:rsidP="00B42743">
      <w:pPr>
        <w:numPr>
          <w:ilvl w:val="0"/>
          <w:numId w:val="20"/>
        </w:numPr>
        <w:tabs>
          <w:tab w:val="right" w:leader="dot" w:pos="9274"/>
        </w:tabs>
        <w:spacing w:before="120" w:after="0"/>
        <w:ind w:left="1080"/>
        <w:rPr>
          <w:rFonts w:ascii="Arial" w:eastAsia="Calibri" w:hAnsi="Arial" w:cs="Arial"/>
        </w:rPr>
      </w:pPr>
      <w:r w:rsidRPr="00B42743">
        <w:rPr>
          <w:rFonts w:ascii="Arial" w:eastAsia="Calibri" w:hAnsi="Arial" w:cs="Arial"/>
        </w:rPr>
        <w:t>Wetland is on a topographic slope (</w:t>
      </w:r>
      <w:r w:rsidR="00571622">
        <w:rPr>
          <w:rFonts w:ascii="Arial" w:eastAsia="Calibri" w:hAnsi="Arial" w:cs="Arial"/>
        </w:rPr>
        <w:t>at least 2</w:t>
      </w:r>
      <w:r w:rsidRPr="00B42743">
        <w:rPr>
          <w:rFonts w:ascii="Arial" w:eastAsia="Calibri" w:hAnsi="Arial" w:cs="Arial"/>
        </w:rPr>
        <w:t>%)</w:t>
      </w:r>
      <w:r w:rsidR="00320427">
        <w:rPr>
          <w:rFonts w:ascii="Arial" w:eastAsia="Calibri" w:hAnsi="Arial" w:cs="Arial"/>
        </w:rPr>
        <w:t xml:space="preserve"> or </w:t>
      </w:r>
      <w:r w:rsidR="00571622">
        <w:rPr>
          <w:rFonts w:ascii="Arial" w:eastAsia="Calibri" w:hAnsi="Arial" w:cs="Arial"/>
        </w:rPr>
        <w:t xml:space="preserve">has a </w:t>
      </w:r>
      <w:r w:rsidR="00320427">
        <w:rPr>
          <w:rFonts w:ascii="Arial" w:eastAsia="Calibri" w:hAnsi="Arial" w:cs="Arial"/>
        </w:rPr>
        <w:t>convex dome surface shape</w:t>
      </w:r>
      <w:r w:rsidR="00571622">
        <w:rPr>
          <w:rFonts w:ascii="Arial" w:eastAsia="Calibri" w:hAnsi="Arial" w:cs="Arial"/>
        </w:rPr>
        <w:t xml:space="preserve"> (i.e., low hill or mound)</w:t>
      </w:r>
      <w:r w:rsidRPr="00B42743">
        <w:rPr>
          <w:rFonts w:ascii="Arial" w:eastAsia="Calibri" w:hAnsi="Arial" w:cs="Arial"/>
        </w:rPr>
        <w:t>.</w:t>
      </w:r>
      <w:r w:rsidRPr="00B42743">
        <w:rPr>
          <w:rFonts w:ascii="Arial" w:eastAsia="Calibri" w:hAnsi="Arial" w:cs="Arial"/>
        </w:rPr>
        <w:tab/>
      </w:r>
      <w:r w:rsidRPr="00B42743">
        <w:rPr>
          <w:rFonts w:ascii="Arial" w:eastAsia="Calibri" w:hAnsi="Arial" w:cs="Arial"/>
          <w:b/>
          <w:bCs/>
        </w:rPr>
        <w:t>10</w:t>
      </w:r>
      <w:r w:rsidRPr="00B42743">
        <w:rPr>
          <w:rFonts w:ascii="Arial" w:eastAsia="Calibri" w:hAnsi="Arial" w:cs="Arial"/>
        </w:rPr>
        <w:t> </w:t>
      </w:r>
    </w:p>
    <w:p w14:paraId="1C274EF8" w14:textId="1F86F990" w:rsidR="00B42743" w:rsidRPr="00B42743" w:rsidRDefault="00B42743" w:rsidP="00B42743">
      <w:pPr>
        <w:numPr>
          <w:ilvl w:val="0"/>
          <w:numId w:val="21"/>
        </w:numPr>
        <w:tabs>
          <w:tab w:val="right" w:leader="dot" w:pos="9274"/>
        </w:tabs>
        <w:spacing w:before="120" w:after="0"/>
        <w:ind w:left="1440"/>
        <w:rPr>
          <w:rFonts w:ascii="Arial" w:eastAsia="Calibri" w:hAnsi="Arial" w:cs="Arial"/>
        </w:rPr>
      </w:pPr>
      <w:bookmarkStart w:id="14" w:name="_Hlk232488155"/>
      <w:r w:rsidRPr="00B42743">
        <w:rPr>
          <w:rFonts w:ascii="Arial" w:eastAsia="Calibri" w:hAnsi="Arial" w:cs="Arial"/>
        </w:rPr>
        <w:t>Groundwater is the primary source</w:t>
      </w:r>
      <w:r w:rsidR="0090071F">
        <w:rPr>
          <w:rFonts w:ascii="Arial" w:eastAsia="Calibri" w:hAnsi="Arial" w:cs="Arial"/>
        </w:rPr>
        <w:t xml:space="preserve"> </w:t>
      </w:r>
      <w:r w:rsidR="00495931">
        <w:rPr>
          <w:rFonts w:ascii="Arial" w:eastAsia="Calibri" w:hAnsi="Arial" w:cs="Arial"/>
        </w:rPr>
        <w:t>of hydrology</w:t>
      </w:r>
      <w:r w:rsidRPr="00B42743">
        <w:rPr>
          <w:rFonts w:ascii="Arial" w:eastAsia="Calibri" w:hAnsi="Arial" w:cs="Arial"/>
        </w:rPr>
        <w:t xml:space="preserve"> (</w:t>
      </w:r>
      <w:bookmarkStart w:id="15" w:name="_Hlk235186264"/>
      <w:r w:rsidR="0090071F">
        <w:rPr>
          <w:rFonts w:ascii="Arial" w:eastAsia="Calibri" w:hAnsi="Arial" w:cs="Arial"/>
        </w:rPr>
        <w:t>example indicators include</w:t>
      </w:r>
      <w:r w:rsidRPr="00B42743">
        <w:rPr>
          <w:rFonts w:ascii="Arial" w:eastAsia="Calibri" w:hAnsi="Arial" w:cs="Arial"/>
        </w:rPr>
        <w:t xml:space="preserve"> histic epipedon</w:t>
      </w:r>
      <w:r w:rsidR="000377D6">
        <w:rPr>
          <w:rFonts w:ascii="Arial" w:eastAsia="Calibri" w:hAnsi="Arial" w:cs="Arial"/>
          <w:vertAlign w:val="superscript"/>
        </w:rPr>
        <w:t>6</w:t>
      </w:r>
      <w:r w:rsidRPr="00B42743">
        <w:rPr>
          <w:rFonts w:ascii="Arial" w:eastAsia="Calibri" w:hAnsi="Arial" w:cs="Arial"/>
        </w:rPr>
        <w:t>/histosol</w:t>
      </w:r>
      <w:r w:rsidR="00C4690C">
        <w:rPr>
          <w:rFonts w:ascii="Arial" w:eastAsia="Calibri" w:hAnsi="Arial" w:cs="Arial"/>
        </w:rPr>
        <w:t xml:space="preserve"> soils</w:t>
      </w:r>
      <w:r w:rsidR="000377D6">
        <w:rPr>
          <w:rFonts w:ascii="Arial" w:eastAsia="Calibri" w:hAnsi="Arial" w:cs="Arial"/>
          <w:vertAlign w:val="superscript"/>
        </w:rPr>
        <w:t>7</w:t>
      </w:r>
      <w:r w:rsidR="00495931">
        <w:rPr>
          <w:rFonts w:ascii="Arial" w:eastAsia="Calibri" w:hAnsi="Arial" w:cs="Arial"/>
        </w:rPr>
        <w:t>, visible seeps/springs,</w:t>
      </w:r>
      <w:r w:rsidR="0090071F">
        <w:rPr>
          <w:rFonts w:ascii="Arial" w:eastAsia="Calibri" w:hAnsi="Arial" w:cs="Arial"/>
        </w:rPr>
        <w:t xml:space="preserve"> and</w:t>
      </w:r>
      <w:r w:rsidRPr="00B42743">
        <w:rPr>
          <w:rFonts w:ascii="Arial" w:eastAsia="Calibri" w:hAnsi="Arial" w:cs="Arial"/>
        </w:rPr>
        <w:t xml:space="preserve"> </w:t>
      </w:r>
      <w:r w:rsidR="00B856CF" w:rsidRPr="00B856CF">
        <w:rPr>
          <w:rFonts w:ascii="Arial" w:eastAsia="Calibri" w:hAnsi="Arial" w:cs="Arial"/>
        </w:rPr>
        <w:t xml:space="preserve">prevalence of minerotrophic </w:t>
      </w:r>
      <w:r w:rsidR="000D2FBB">
        <w:rPr>
          <w:rFonts w:ascii="Arial" w:eastAsia="Calibri" w:hAnsi="Arial" w:cs="Arial"/>
        </w:rPr>
        <w:t xml:space="preserve">plant </w:t>
      </w:r>
      <w:r w:rsidR="00B856CF" w:rsidRPr="00B856CF">
        <w:rPr>
          <w:rFonts w:ascii="Arial" w:eastAsia="Calibri" w:hAnsi="Arial" w:cs="Arial"/>
        </w:rPr>
        <w:t>species</w:t>
      </w:r>
      <w:r w:rsidR="00B856CF">
        <w:rPr>
          <w:rFonts w:ascii="Arial" w:eastAsia="Calibri" w:hAnsi="Arial" w:cs="Arial"/>
          <w:vertAlign w:val="superscript"/>
        </w:rPr>
        <w:t xml:space="preserve"> </w:t>
      </w:r>
      <w:bookmarkEnd w:id="15"/>
      <w:r w:rsidR="000377D6">
        <w:rPr>
          <w:rFonts w:ascii="Arial" w:eastAsia="Calibri" w:hAnsi="Arial" w:cs="Arial"/>
          <w:vertAlign w:val="superscript"/>
        </w:rPr>
        <w:t>8</w:t>
      </w:r>
      <w:r w:rsidRPr="00B42743">
        <w:rPr>
          <w:rFonts w:ascii="Arial" w:eastAsia="Calibri" w:hAnsi="Arial" w:cs="Arial"/>
        </w:rPr>
        <w:t>)</w:t>
      </w:r>
      <w:bookmarkEnd w:id="14"/>
      <w:r w:rsidRPr="00B42743">
        <w:rPr>
          <w:rFonts w:ascii="Arial" w:eastAsia="Calibri" w:hAnsi="Arial" w:cs="Arial"/>
        </w:rPr>
        <w:t>.</w:t>
      </w:r>
      <w:r w:rsidRPr="00B42743">
        <w:rPr>
          <w:rFonts w:ascii="Arial" w:eastAsia="Calibri" w:hAnsi="Arial" w:cs="Arial"/>
        </w:rPr>
        <w:tab/>
      </w:r>
      <w:r w:rsidRPr="00B42743">
        <w:rPr>
          <w:rFonts w:ascii="Arial" w:eastAsia="Calibri" w:hAnsi="Arial" w:cs="Arial"/>
          <w:b/>
          <w:bCs/>
        </w:rPr>
        <w:t>SLOPE – Groundwater</w:t>
      </w:r>
      <w:r w:rsidRPr="00B42743">
        <w:rPr>
          <w:rFonts w:ascii="Arial" w:eastAsia="Calibri" w:hAnsi="Arial" w:cs="Arial"/>
        </w:rPr>
        <w:t> </w:t>
      </w:r>
    </w:p>
    <w:p w14:paraId="2B0D3778" w14:textId="520BD1A9" w:rsidR="00B42743" w:rsidRPr="00B42743" w:rsidRDefault="00B42743" w:rsidP="00B42743">
      <w:pPr>
        <w:numPr>
          <w:ilvl w:val="0"/>
          <w:numId w:val="22"/>
        </w:numPr>
        <w:tabs>
          <w:tab w:val="right" w:leader="dot" w:pos="9274"/>
        </w:tabs>
        <w:spacing w:before="120" w:after="0"/>
        <w:ind w:left="1440"/>
        <w:rPr>
          <w:rFonts w:ascii="Arial" w:eastAsia="Calibri" w:hAnsi="Arial" w:cs="Arial"/>
        </w:rPr>
      </w:pPr>
      <w:bookmarkStart w:id="16" w:name="_Hlk232488182"/>
      <w:r w:rsidRPr="00B42743">
        <w:rPr>
          <w:rFonts w:ascii="Arial" w:eastAsia="Calibri" w:hAnsi="Arial" w:cs="Arial"/>
        </w:rPr>
        <w:t xml:space="preserve">Precipitation is the primary </w:t>
      </w:r>
      <w:r w:rsidR="00495931">
        <w:rPr>
          <w:rFonts w:ascii="Arial" w:eastAsia="Calibri" w:hAnsi="Arial" w:cs="Arial"/>
        </w:rPr>
        <w:t>source of hydrology</w:t>
      </w:r>
      <w:r w:rsidRPr="00B42743">
        <w:rPr>
          <w:rFonts w:ascii="Arial" w:eastAsia="Calibri" w:hAnsi="Arial" w:cs="Arial"/>
        </w:rPr>
        <w:t xml:space="preserve"> (</w:t>
      </w:r>
      <w:r w:rsidR="0090071F">
        <w:rPr>
          <w:rFonts w:ascii="Arial" w:eastAsia="Calibri" w:hAnsi="Arial" w:cs="Arial"/>
        </w:rPr>
        <w:t xml:space="preserve">lacks above </w:t>
      </w:r>
      <w:r w:rsidR="00495931">
        <w:rPr>
          <w:rFonts w:ascii="Arial" w:eastAsia="Calibri" w:hAnsi="Arial" w:cs="Arial"/>
        </w:rPr>
        <w:t xml:space="preserve">groundwater discharge </w:t>
      </w:r>
      <w:r w:rsidR="0090071F">
        <w:rPr>
          <w:rFonts w:ascii="Arial" w:eastAsia="Calibri" w:hAnsi="Arial" w:cs="Arial"/>
        </w:rPr>
        <w:t>indicators</w:t>
      </w:r>
      <w:r w:rsidRPr="00B42743">
        <w:rPr>
          <w:rFonts w:ascii="Arial" w:eastAsia="Calibri" w:hAnsi="Arial" w:cs="Arial"/>
        </w:rPr>
        <w:t>).</w:t>
      </w:r>
      <w:bookmarkEnd w:id="16"/>
      <w:r w:rsidRPr="00B42743">
        <w:rPr>
          <w:rFonts w:ascii="Arial" w:eastAsia="Calibri" w:hAnsi="Arial" w:cs="Arial"/>
        </w:rPr>
        <w:tab/>
      </w:r>
      <w:r w:rsidRPr="00B42743">
        <w:rPr>
          <w:rFonts w:ascii="Arial" w:eastAsia="Calibri" w:hAnsi="Arial" w:cs="Arial"/>
          <w:b/>
          <w:bCs/>
        </w:rPr>
        <w:t xml:space="preserve"> SLOPE – Surface Water</w:t>
      </w:r>
      <w:r w:rsidRPr="00B42743">
        <w:rPr>
          <w:rFonts w:ascii="Arial" w:eastAsia="Calibri" w:hAnsi="Arial" w:cs="Arial"/>
        </w:rPr>
        <w:t> </w:t>
      </w:r>
    </w:p>
    <w:p w14:paraId="3515B2FD" w14:textId="7E96B0F5" w:rsidR="00B42743" w:rsidRPr="00B42743" w:rsidRDefault="00B42743" w:rsidP="00B42743">
      <w:pPr>
        <w:numPr>
          <w:ilvl w:val="0"/>
          <w:numId w:val="23"/>
        </w:numPr>
        <w:tabs>
          <w:tab w:val="right" w:leader="dot" w:pos="9274"/>
        </w:tabs>
        <w:spacing w:before="120" w:after="0"/>
        <w:ind w:left="1080"/>
        <w:rPr>
          <w:rFonts w:ascii="Arial" w:eastAsia="Calibri" w:hAnsi="Arial" w:cs="Arial"/>
        </w:rPr>
      </w:pPr>
      <w:r w:rsidRPr="00B42743">
        <w:rPr>
          <w:rFonts w:ascii="Arial" w:eastAsia="Calibri" w:hAnsi="Arial" w:cs="Arial"/>
        </w:rPr>
        <w:t xml:space="preserve">Wetland is topographically flat (&lt; </w:t>
      </w:r>
      <w:r w:rsidR="00D04D5D">
        <w:rPr>
          <w:rFonts w:ascii="Arial" w:eastAsia="Calibri" w:hAnsi="Arial" w:cs="Arial"/>
        </w:rPr>
        <w:t>2</w:t>
      </w:r>
      <w:r w:rsidRPr="00B42743">
        <w:rPr>
          <w:rFonts w:ascii="Arial" w:eastAsia="Calibri" w:hAnsi="Arial" w:cs="Arial"/>
        </w:rPr>
        <w:t>% slope)</w:t>
      </w:r>
      <w:r w:rsidRPr="00B42743">
        <w:rPr>
          <w:rFonts w:ascii="Arial" w:eastAsia="Calibri" w:hAnsi="Arial" w:cs="Arial"/>
        </w:rPr>
        <w:tab/>
      </w:r>
      <w:r w:rsidRPr="00B42743">
        <w:rPr>
          <w:rFonts w:ascii="Arial" w:eastAsia="Calibri" w:hAnsi="Arial" w:cs="Arial"/>
          <w:b/>
          <w:bCs/>
        </w:rPr>
        <w:t>11</w:t>
      </w:r>
      <w:r w:rsidRPr="00B42743">
        <w:rPr>
          <w:rFonts w:ascii="Arial" w:eastAsia="Calibri" w:hAnsi="Arial" w:cs="Arial"/>
        </w:rPr>
        <w:t> </w:t>
      </w:r>
    </w:p>
    <w:p w14:paraId="1C8056D3" w14:textId="2E6C7BC9" w:rsidR="00B42743" w:rsidRPr="00B42743" w:rsidRDefault="00B42743" w:rsidP="00B42743">
      <w:pPr>
        <w:numPr>
          <w:ilvl w:val="0"/>
          <w:numId w:val="24"/>
        </w:numPr>
        <w:tabs>
          <w:tab w:val="right" w:leader="dot" w:pos="9274"/>
        </w:tabs>
        <w:spacing w:before="120" w:after="0"/>
        <w:ind w:left="1440"/>
        <w:rPr>
          <w:rFonts w:ascii="Arial" w:eastAsia="Calibri" w:hAnsi="Arial" w:cs="Arial"/>
        </w:rPr>
      </w:pPr>
      <w:r w:rsidRPr="00B42743">
        <w:rPr>
          <w:rFonts w:ascii="Arial" w:eastAsia="Calibri" w:hAnsi="Arial" w:cs="Arial"/>
        </w:rPr>
        <w:t>Wetland has predominantly mineral soil</w:t>
      </w:r>
      <w:r w:rsidR="001B2992">
        <w:rPr>
          <w:rFonts w:ascii="Arial" w:eastAsia="Calibri" w:hAnsi="Arial" w:cs="Arial"/>
        </w:rPr>
        <w:t xml:space="preserve">, </w:t>
      </w:r>
      <w:r w:rsidRPr="00B42743">
        <w:rPr>
          <w:rFonts w:ascii="Arial" w:eastAsia="Calibri" w:hAnsi="Arial" w:cs="Arial"/>
        </w:rPr>
        <w:t xml:space="preserve">if organic surface layer present, &lt; </w:t>
      </w:r>
      <w:r w:rsidR="000377D6">
        <w:rPr>
          <w:rFonts w:ascii="Arial" w:eastAsia="Calibri" w:hAnsi="Arial" w:cs="Arial"/>
        </w:rPr>
        <w:t>16 inches thick</w:t>
      </w:r>
      <w:r w:rsidRPr="00B42743">
        <w:rPr>
          <w:rFonts w:ascii="Arial" w:eastAsia="Calibri" w:hAnsi="Arial" w:cs="Arial"/>
        </w:rPr>
        <w:tab/>
      </w:r>
      <w:r w:rsidRPr="00B42743">
        <w:rPr>
          <w:rFonts w:ascii="Arial" w:eastAsia="Calibri" w:hAnsi="Arial" w:cs="Arial"/>
          <w:b/>
          <w:bCs/>
        </w:rPr>
        <w:t>MINERAL SOIL FLAT</w:t>
      </w:r>
      <w:r w:rsidRPr="00B42743">
        <w:rPr>
          <w:rFonts w:ascii="Arial" w:eastAsia="Calibri" w:hAnsi="Arial" w:cs="Arial"/>
        </w:rPr>
        <w:t> </w:t>
      </w:r>
    </w:p>
    <w:p w14:paraId="028F9800" w14:textId="29E8D0D8" w:rsidR="00B42743" w:rsidRPr="00B42743" w:rsidRDefault="00B42743" w:rsidP="00B42743">
      <w:pPr>
        <w:numPr>
          <w:ilvl w:val="0"/>
          <w:numId w:val="25"/>
        </w:numPr>
        <w:tabs>
          <w:tab w:val="right" w:leader="dot" w:pos="9274"/>
        </w:tabs>
        <w:spacing w:before="120" w:after="0"/>
        <w:ind w:left="1440"/>
        <w:rPr>
          <w:rFonts w:ascii="Arial" w:eastAsia="Calibri" w:hAnsi="Arial" w:cs="Arial"/>
        </w:rPr>
      </w:pPr>
      <w:r w:rsidRPr="00B42743">
        <w:rPr>
          <w:rFonts w:ascii="Arial" w:eastAsia="Calibri" w:hAnsi="Arial" w:cs="Arial"/>
        </w:rPr>
        <w:t xml:space="preserve">Wetland has predominantly organic soil </w:t>
      </w:r>
      <w:r w:rsidR="001B2992">
        <w:rPr>
          <w:rFonts w:ascii="Arial" w:eastAsia="Calibri" w:hAnsi="Arial" w:cs="Arial"/>
        </w:rPr>
        <w:t>(</w:t>
      </w:r>
      <w:r w:rsidRPr="00B42743">
        <w:rPr>
          <w:rFonts w:ascii="Arial" w:eastAsia="Calibri" w:hAnsi="Arial" w:cs="Arial"/>
        </w:rPr>
        <w:t xml:space="preserve">an organic surface layer ≥ </w:t>
      </w:r>
      <w:r w:rsidR="000377D6">
        <w:rPr>
          <w:rFonts w:ascii="Arial" w:eastAsia="Calibri" w:hAnsi="Arial" w:cs="Arial"/>
        </w:rPr>
        <w:t>16 inches thick)</w:t>
      </w:r>
      <w:r w:rsidRPr="00B42743">
        <w:rPr>
          <w:rFonts w:ascii="Arial" w:eastAsia="Calibri" w:hAnsi="Arial" w:cs="Arial"/>
        </w:rPr>
        <w:t>.</w:t>
      </w:r>
      <w:r w:rsidRPr="00B42743">
        <w:rPr>
          <w:rFonts w:ascii="Arial" w:eastAsia="Calibri" w:hAnsi="Arial" w:cs="Arial"/>
        </w:rPr>
        <w:tab/>
      </w:r>
      <w:r w:rsidRPr="00B42743">
        <w:rPr>
          <w:rFonts w:ascii="Arial" w:eastAsia="Calibri" w:hAnsi="Arial" w:cs="Arial"/>
          <w:b/>
          <w:bCs/>
        </w:rPr>
        <w:t>12</w:t>
      </w:r>
      <w:r w:rsidRPr="00B42743">
        <w:rPr>
          <w:rFonts w:ascii="Arial" w:eastAsia="Calibri" w:hAnsi="Arial" w:cs="Arial"/>
        </w:rPr>
        <w:t> </w:t>
      </w:r>
    </w:p>
    <w:p w14:paraId="59C6E614" w14:textId="5192E3E3" w:rsidR="00B42743" w:rsidRPr="00B42743" w:rsidRDefault="002908BE" w:rsidP="00B42743">
      <w:pPr>
        <w:numPr>
          <w:ilvl w:val="0"/>
          <w:numId w:val="26"/>
        </w:numPr>
        <w:tabs>
          <w:tab w:val="right" w:leader="dot" w:pos="9274"/>
        </w:tabs>
        <w:spacing w:before="120" w:after="0"/>
        <w:ind w:left="1800"/>
        <w:rPr>
          <w:rFonts w:ascii="Arial" w:eastAsia="Calibri" w:hAnsi="Arial" w:cs="Arial"/>
        </w:rPr>
      </w:pPr>
      <w:r>
        <w:rPr>
          <w:rFonts w:ascii="Arial" w:eastAsia="Calibri" w:hAnsi="Arial" w:cs="Arial"/>
        </w:rPr>
        <w:t xml:space="preserve">The </w:t>
      </w:r>
      <w:r w:rsidRPr="00B42743">
        <w:rPr>
          <w:rFonts w:ascii="Arial" w:eastAsia="Calibri" w:hAnsi="Arial" w:cs="Arial"/>
        </w:rPr>
        <w:t xml:space="preserve">predominant water regime </w:t>
      </w:r>
      <w:r>
        <w:rPr>
          <w:rFonts w:ascii="Arial" w:eastAsia="Calibri" w:hAnsi="Arial" w:cs="Arial"/>
        </w:rPr>
        <w:t xml:space="preserve">is </w:t>
      </w:r>
      <w:r w:rsidRPr="00B42743">
        <w:rPr>
          <w:rFonts w:ascii="Arial" w:eastAsia="Calibri" w:hAnsi="Arial" w:cs="Arial"/>
        </w:rPr>
        <w:t>continuously saturated</w:t>
      </w:r>
      <w:r w:rsidR="001B2992">
        <w:rPr>
          <w:rFonts w:ascii="Arial" w:eastAsia="Calibri" w:hAnsi="Arial" w:cs="Arial"/>
        </w:rPr>
        <w:t>, precipitation (not groundwater) is the primary water source,</w:t>
      </w:r>
      <w:r w:rsidRPr="00B42743">
        <w:rPr>
          <w:rFonts w:ascii="Arial" w:eastAsia="Calibri" w:hAnsi="Arial" w:cs="Arial"/>
        </w:rPr>
        <w:t xml:space="preserve"> and vertical accretion of peat has produced a flat surface</w:t>
      </w:r>
      <w:r w:rsidR="00D210C5" w:rsidRPr="00B42743">
        <w:rPr>
          <w:rFonts w:ascii="Arial" w:eastAsia="Calibri" w:hAnsi="Arial" w:cs="Arial"/>
        </w:rPr>
        <w:t>.</w:t>
      </w:r>
      <w:r w:rsidR="00B42743" w:rsidRPr="00B42743">
        <w:rPr>
          <w:rFonts w:ascii="Arial" w:eastAsia="Calibri" w:hAnsi="Arial" w:cs="Arial"/>
        </w:rPr>
        <w:tab/>
      </w:r>
      <w:r w:rsidR="00B42743" w:rsidRPr="00B42743">
        <w:rPr>
          <w:rFonts w:ascii="Arial" w:eastAsia="Calibri" w:hAnsi="Arial" w:cs="Arial"/>
          <w:b/>
          <w:bCs/>
        </w:rPr>
        <w:t>ORGANIC SOIL FLAT</w:t>
      </w:r>
      <w:r w:rsidR="00B42743" w:rsidRPr="00B42743">
        <w:rPr>
          <w:rFonts w:ascii="Arial" w:eastAsia="Calibri" w:hAnsi="Arial" w:cs="Arial"/>
        </w:rPr>
        <w:t> </w:t>
      </w:r>
    </w:p>
    <w:p w14:paraId="3E75824E" w14:textId="49DAAD1C" w:rsidR="00B42743" w:rsidRPr="00B42743" w:rsidRDefault="00D210C5" w:rsidP="00B42743">
      <w:pPr>
        <w:numPr>
          <w:ilvl w:val="0"/>
          <w:numId w:val="27"/>
        </w:numPr>
        <w:tabs>
          <w:tab w:val="right" w:leader="dot" w:pos="9274"/>
        </w:tabs>
        <w:spacing w:before="120" w:after="0"/>
        <w:ind w:left="1800"/>
        <w:rPr>
          <w:rFonts w:ascii="Arial" w:eastAsia="Calibri" w:hAnsi="Arial" w:cs="Arial"/>
        </w:rPr>
      </w:pPr>
      <w:r w:rsidRPr="00B42743">
        <w:rPr>
          <w:rFonts w:ascii="Arial" w:eastAsia="Calibri" w:hAnsi="Arial" w:cs="Arial"/>
        </w:rPr>
        <w:t>Groundwater is the primary source</w:t>
      </w:r>
      <w:r>
        <w:rPr>
          <w:rFonts w:ascii="Arial" w:eastAsia="Calibri" w:hAnsi="Arial" w:cs="Arial"/>
        </w:rPr>
        <w:t xml:space="preserve"> of hydrology</w:t>
      </w:r>
      <w:r w:rsidRPr="00B42743">
        <w:rPr>
          <w:rFonts w:ascii="Arial" w:eastAsia="Calibri" w:hAnsi="Arial" w:cs="Arial"/>
        </w:rPr>
        <w:t xml:space="preserve"> (</w:t>
      </w:r>
      <w:r w:rsidR="001B2992">
        <w:rPr>
          <w:rFonts w:ascii="Arial" w:eastAsia="Calibri" w:hAnsi="Arial" w:cs="Arial"/>
        </w:rPr>
        <w:t>example indicators include</w:t>
      </w:r>
      <w:r w:rsidR="001B2992" w:rsidRPr="00B42743">
        <w:rPr>
          <w:rFonts w:ascii="Arial" w:eastAsia="Calibri" w:hAnsi="Arial" w:cs="Arial"/>
        </w:rPr>
        <w:t xml:space="preserve"> histic epipedon/histosol</w:t>
      </w:r>
      <w:r w:rsidR="001B2992">
        <w:rPr>
          <w:rFonts w:ascii="Arial" w:eastAsia="Calibri" w:hAnsi="Arial" w:cs="Arial"/>
        </w:rPr>
        <w:t xml:space="preserve"> soils, visible seeps/springs, and</w:t>
      </w:r>
      <w:r w:rsidR="001B2992" w:rsidRPr="00B42743">
        <w:rPr>
          <w:rFonts w:ascii="Arial" w:eastAsia="Calibri" w:hAnsi="Arial" w:cs="Arial"/>
        </w:rPr>
        <w:t xml:space="preserve"> </w:t>
      </w:r>
      <w:r w:rsidR="001B2992" w:rsidRPr="00B856CF">
        <w:rPr>
          <w:rFonts w:ascii="Arial" w:eastAsia="Calibri" w:hAnsi="Arial" w:cs="Arial"/>
        </w:rPr>
        <w:t xml:space="preserve">prevalence of minerotrophic </w:t>
      </w:r>
      <w:r w:rsidR="001B2992">
        <w:rPr>
          <w:rFonts w:ascii="Arial" w:eastAsia="Calibri" w:hAnsi="Arial" w:cs="Arial"/>
        </w:rPr>
        <w:t xml:space="preserve">plant </w:t>
      </w:r>
      <w:r w:rsidR="001B2992" w:rsidRPr="00B856CF">
        <w:rPr>
          <w:rFonts w:ascii="Arial" w:eastAsia="Calibri" w:hAnsi="Arial" w:cs="Arial"/>
        </w:rPr>
        <w:t>species</w:t>
      </w:r>
      <w:r w:rsidRPr="00B42743">
        <w:rPr>
          <w:rFonts w:ascii="Arial" w:eastAsia="Calibri" w:hAnsi="Arial" w:cs="Arial"/>
        </w:rPr>
        <w:t>)</w:t>
      </w:r>
      <w:r w:rsidR="00B42743" w:rsidRPr="00B42743">
        <w:rPr>
          <w:rFonts w:ascii="Arial" w:eastAsia="Calibri" w:hAnsi="Arial" w:cs="Arial"/>
        </w:rPr>
        <w:t>.</w:t>
      </w:r>
      <w:r w:rsidR="00B42743" w:rsidRPr="00B42743">
        <w:rPr>
          <w:rFonts w:ascii="Arial" w:eastAsia="Calibri" w:hAnsi="Arial" w:cs="Arial"/>
        </w:rPr>
        <w:tab/>
      </w:r>
      <w:r w:rsidR="00B42743" w:rsidRPr="00B42743">
        <w:rPr>
          <w:rFonts w:ascii="Arial" w:eastAsia="Calibri" w:hAnsi="Arial" w:cs="Arial"/>
          <w:b/>
          <w:bCs/>
        </w:rPr>
        <w:t>SLOPE – Groundwater</w:t>
      </w:r>
      <w:r w:rsidR="00B42743" w:rsidRPr="00B42743">
        <w:rPr>
          <w:rFonts w:ascii="Arial" w:eastAsia="Calibri" w:hAnsi="Arial" w:cs="Arial"/>
        </w:rPr>
        <w:t> </w:t>
      </w:r>
    </w:p>
    <w:p w14:paraId="0DAB272D" w14:textId="77777777" w:rsidR="00E1530E" w:rsidRDefault="00E1530E" w:rsidP="00535F16">
      <w:pPr>
        <w:rPr>
          <w:rFonts w:ascii="Arial" w:eastAsia="Calibri" w:hAnsi="Arial" w:cs="Arial"/>
          <w:b/>
          <w:bCs/>
        </w:rPr>
      </w:pPr>
    </w:p>
    <w:p w14:paraId="59C19485" w14:textId="77777777" w:rsidR="009B1697" w:rsidRPr="00E1530E" w:rsidRDefault="009B1697" w:rsidP="009B1697">
      <w:pPr>
        <w:ind w:left="810" w:hanging="90"/>
        <w:rPr>
          <w:rFonts w:ascii="Arial" w:eastAsia="Calibri" w:hAnsi="Arial" w:cs="Arial"/>
          <w:sz w:val="18"/>
          <w:szCs w:val="18"/>
        </w:rPr>
      </w:pPr>
      <w:r>
        <w:rPr>
          <w:rFonts w:ascii="Arial" w:eastAsia="Calibri" w:hAnsi="Arial" w:cs="Arial"/>
          <w:vertAlign w:val="superscript"/>
        </w:rPr>
        <w:t xml:space="preserve">1 </w:t>
      </w:r>
      <w:r w:rsidRPr="00E1530E">
        <w:rPr>
          <w:rFonts w:ascii="Arial" w:eastAsia="Calibri" w:hAnsi="Arial" w:cs="Arial"/>
          <w:b/>
          <w:bCs/>
          <w:sz w:val="18"/>
          <w:szCs w:val="18"/>
        </w:rPr>
        <w:t>First-Order Stream</w:t>
      </w:r>
      <w:r w:rsidRPr="00E1530E">
        <w:rPr>
          <w:rFonts w:ascii="Arial" w:eastAsia="Calibri" w:hAnsi="Arial" w:cs="Arial"/>
          <w:sz w:val="18"/>
          <w:szCs w:val="18"/>
        </w:rPr>
        <w:t xml:space="preserve"> – A small, outermost stream tributary in a watershed with no upstream tributaries according to the Strahler classification method. Use the National Hydrography Dataset Plus (NHDPlus) to determine the stream order. </w:t>
      </w:r>
    </w:p>
    <w:p w14:paraId="726B9991" w14:textId="77777777" w:rsidR="009B1697" w:rsidRPr="00E1530E" w:rsidRDefault="009B1697" w:rsidP="009B1697">
      <w:pPr>
        <w:tabs>
          <w:tab w:val="left" w:pos="900"/>
        </w:tabs>
        <w:ind w:left="810" w:hanging="90"/>
        <w:rPr>
          <w:rFonts w:ascii="Arial" w:eastAsia="Calibri" w:hAnsi="Arial" w:cs="Arial"/>
          <w:sz w:val="18"/>
          <w:szCs w:val="18"/>
        </w:rPr>
      </w:pPr>
      <w:r w:rsidRPr="00AC6738">
        <w:rPr>
          <w:rFonts w:ascii="Arial" w:eastAsia="Calibri" w:hAnsi="Arial" w:cs="Arial"/>
          <w:vertAlign w:val="superscript"/>
        </w:rPr>
        <w:t>2</w:t>
      </w:r>
      <w:r>
        <w:rPr>
          <w:rFonts w:ascii="Arial" w:eastAsia="Calibri" w:hAnsi="Arial" w:cs="Arial"/>
          <w:b/>
          <w:bCs/>
          <w:vertAlign w:val="superscript"/>
        </w:rPr>
        <w:t xml:space="preserve"> </w:t>
      </w:r>
      <w:r w:rsidRPr="00E1530E">
        <w:rPr>
          <w:rFonts w:ascii="Arial" w:eastAsia="Calibri" w:hAnsi="Arial" w:cs="Arial"/>
          <w:b/>
          <w:bCs/>
          <w:sz w:val="18"/>
          <w:szCs w:val="18"/>
        </w:rPr>
        <w:t>Second-Order Streams</w:t>
      </w:r>
      <w:r w:rsidRPr="00E1530E">
        <w:rPr>
          <w:rFonts w:ascii="Arial" w:eastAsia="Calibri" w:hAnsi="Arial" w:cs="Arial"/>
          <w:sz w:val="18"/>
          <w:szCs w:val="18"/>
        </w:rPr>
        <w:t xml:space="preserve"> – A stream tributary formed by the meeting of two or more </w:t>
      </w:r>
      <w:r>
        <w:rPr>
          <w:rFonts w:ascii="Arial" w:eastAsia="Calibri" w:hAnsi="Arial" w:cs="Arial"/>
          <w:sz w:val="18"/>
          <w:szCs w:val="18"/>
        </w:rPr>
        <w:t>First-Order</w:t>
      </w:r>
      <w:r w:rsidRPr="00E1530E">
        <w:rPr>
          <w:rFonts w:ascii="Arial" w:eastAsia="Calibri" w:hAnsi="Arial" w:cs="Arial"/>
          <w:sz w:val="18"/>
          <w:szCs w:val="18"/>
        </w:rPr>
        <w:t xml:space="preserve"> streams according to the Strahler classification method. Use the National Hydrography Dataset Plus (NHDPlus) to determine the stream order. </w:t>
      </w:r>
    </w:p>
    <w:p w14:paraId="07D32ACA" w14:textId="77777777" w:rsidR="009B1697" w:rsidRDefault="009B1697" w:rsidP="009B1697">
      <w:pPr>
        <w:tabs>
          <w:tab w:val="left" w:pos="990"/>
        </w:tabs>
        <w:ind w:left="810" w:hanging="90"/>
        <w:rPr>
          <w:rFonts w:ascii="Arial" w:eastAsia="Calibri" w:hAnsi="Arial" w:cs="Arial"/>
          <w:sz w:val="18"/>
          <w:szCs w:val="18"/>
        </w:rPr>
      </w:pPr>
      <w:r w:rsidRPr="00AC6738">
        <w:rPr>
          <w:rFonts w:ascii="Arial" w:eastAsia="Calibri" w:hAnsi="Arial" w:cs="Arial"/>
          <w:vertAlign w:val="superscript"/>
        </w:rPr>
        <w:lastRenderedPageBreak/>
        <w:t>3</w:t>
      </w:r>
      <w:r>
        <w:rPr>
          <w:rFonts w:ascii="Arial" w:eastAsia="Calibri" w:hAnsi="Arial" w:cs="Arial"/>
          <w:b/>
          <w:bCs/>
          <w:vertAlign w:val="superscript"/>
        </w:rPr>
        <w:t xml:space="preserve"> </w:t>
      </w:r>
      <w:r w:rsidRPr="00E1530E">
        <w:rPr>
          <w:rFonts w:ascii="Arial" w:eastAsia="Calibri" w:hAnsi="Arial" w:cs="Arial"/>
          <w:b/>
          <w:bCs/>
          <w:sz w:val="18"/>
          <w:szCs w:val="18"/>
        </w:rPr>
        <w:t>Third-Order Streams</w:t>
      </w:r>
      <w:r w:rsidRPr="00E1530E">
        <w:rPr>
          <w:rFonts w:ascii="Arial" w:eastAsia="Calibri" w:hAnsi="Arial" w:cs="Arial"/>
          <w:sz w:val="18"/>
          <w:szCs w:val="18"/>
        </w:rPr>
        <w:t xml:space="preserve"> – A stream tributary formed by the meeting of two or more </w:t>
      </w:r>
      <w:r>
        <w:rPr>
          <w:rFonts w:ascii="Arial" w:eastAsia="Calibri" w:hAnsi="Arial" w:cs="Arial"/>
          <w:sz w:val="18"/>
          <w:szCs w:val="18"/>
        </w:rPr>
        <w:t>Second-Order</w:t>
      </w:r>
      <w:r w:rsidRPr="00E1530E">
        <w:rPr>
          <w:rFonts w:ascii="Arial" w:eastAsia="Calibri" w:hAnsi="Arial" w:cs="Arial"/>
          <w:sz w:val="18"/>
          <w:szCs w:val="18"/>
        </w:rPr>
        <w:t xml:space="preserve"> streams according to the Strahler classification method. Use the National Hydrography Dataset Plus (NHDPlus) to determine the stream order. </w:t>
      </w:r>
    </w:p>
    <w:p w14:paraId="68FFEA9F" w14:textId="0FC01CBD" w:rsidR="00E73923" w:rsidRDefault="009B1697" w:rsidP="00E73923">
      <w:pPr>
        <w:ind w:left="810" w:hanging="90"/>
        <w:rPr>
          <w:rFonts w:ascii="Arial" w:eastAsia="Calibri" w:hAnsi="Arial" w:cs="Arial"/>
          <w:sz w:val="18"/>
          <w:szCs w:val="18"/>
        </w:rPr>
      </w:pPr>
      <w:r w:rsidRPr="00AC6738">
        <w:rPr>
          <w:rFonts w:ascii="Arial" w:eastAsia="Calibri" w:hAnsi="Arial" w:cs="Arial"/>
          <w:vertAlign w:val="superscript"/>
        </w:rPr>
        <w:t>4</w:t>
      </w:r>
      <w:r w:rsidR="00E73923">
        <w:rPr>
          <w:rFonts w:ascii="Arial" w:eastAsia="Calibri" w:hAnsi="Arial" w:cs="Arial"/>
          <w:b/>
          <w:bCs/>
          <w:vertAlign w:val="superscript"/>
        </w:rPr>
        <w:t xml:space="preserve"> </w:t>
      </w:r>
      <w:r w:rsidR="00E73923" w:rsidRPr="00E1530E">
        <w:rPr>
          <w:rFonts w:ascii="Arial" w:eastAsia="Calibri" w:hAnsi="Arial" w:cs="Arial"/>
          <w:b/>
          <w:bCs/>
          <w:sz w:val="18"/>
          <w:szCs w:val="18"/>
        </w:rPr>
        <w:t>Lake or Reservoir</w:t>
      </w:r>
      <w:r w:rsidR="00E73923" w:rsidRPr="00E1530E">
        <w:rPr>
          <w:rFonts w:ascii="Arial" w:eastAsia="Calibri" w:hAnsi="Arial" w:cs="Arial"/>
          <w:sz w:val="18"/>
          <w:szCs w:val="18"/>
        </w:rPr>
        <w:t xml:space="preserve"> – Bodies of water that are named public waters (e.g., Cedar Lake, Round Lake) in Minnesota’s Public Water Inventory and/or they are indicated with a lacustrine NWI code (e.g., L1UBH, L2UBH) on the National Wetland Inventory (see Minnesota DNR Wetland Finder). </w:t>
      </w:r>
    </w:p>
    <w:p w14:paraId="4A9A7F11" w14:textId="758AEFB9" w:rsidR="00811976" w:rsidRPr="00E1530E" w:rsidRDefault="00811976" w:rsidP="00811976">
      <w:pPr>
        <w:ind w:left="810" w:hanging="90"/>
        <w:rPr>
          <w:rFonts w:ascii="Arial" w:eastAsia="Calibri" w:hAnsi="Arial" w:cs="Arial"/>
          <w:b/>
          <w:bCs/>
          <w:sz w:val="18"/>
          <w:szCs w:val="18"/>
        </w:rPr>
      </w:pPr>
      <w:r>
        <w:rPr>
          <w:rFonts w:ascii="Arial" w:eastAsia="Calibri" w:hAnsi="Arial" w:cs="Arial"/>
          <w:vertAlign w:val="superscript"/>
        </w:rPr>
        <w:t>5</w:t>
      </w:r>
      <w:r>
        <w:rPr>
          <w:rFonts w:ascii="Arial" w:eastAsia="Calibri" w:hAnsi="Arial" w:cs="Arial"/>
          <w:b/>
          <w:bCs/>
          <w:vertAlign w:val="superscript"/>
        </w:rPr>
        <w:t xml:space="preserve"> </w:t>
      </w:r>
      <w:r w:rsidRPr="00E1530E">
        <w:rPr>
          <w:rFonts w:ascii="Arial" w:eastAsia="Calibri" w:hAnsi="Arial" w:cs="Arial"/>
          <w:b/>
          <w:bCs/>
          <w:sz w:val="18"/>
          <w:szCs w:val="18"/>
        </w:rPr>
        <w:t>Water Regime</w:t>
      </w:r>
      <w:r w:rsidRPr="00E1530E">
        <w:rPr>
          <w:rFonts w:ascii="Arial" w:eastAsia="Calibri" w:hAnsi="Arial" w:cs="Arial"/>
          <w:sz w:val="18"/>
          <w:szCs w:val="18"/>
        </w:rPr>
        <w:t xml:space="preserve"> – Refers to the yearly and long-term duration and timing of surface and ground water in wetlands as characterized by the nontidal water regime modifiers used in the National Wetland Inventory classification system.</w:t>
      </w:r>
    </w:p>
    <w:p w14:paraId="0FCED041" w14:textId="77777777" w:rsidR="000377D6" w:rsidRPr="00E1530E" w:rsidRDefault="000377D6" w:rsidP="000377D6">
      <w:pPr>
        <w:ind w:left="810" w:hanging="90"/>
        <w:rPr>
          <w:rFonts w:ascii="Arial" w:eastAsia="Calibri" w:hAnsi="Arial" w:cs="Arial"/>
          <w:sz w:val="18"/>
          <w:szCs w:val="18"/>
        </w:rPr>
      </w:pPr>
      <w:r>
        <w:rPr>
          <w:rFonts w:ascii="Arial" w:eastAsia="Calibri" w:hAnsi="Arial" w:cs="Arial"/>
          <w:b/>
          <w:bCs/>
          <w:sz w:val="18"/>
          <w:szCs w:val="18"/>
          <w:vertAlign w:val="superscript"/>
        </w:rPr>
        <w:t xml:space="preserve">6 </w:t>
      </w:r>
      <w:r w:rsidRPr="00E1530E">
        <w:rPr>
          <w:rFonts w:ascii="Arial" w:eastAsia="Calibri" w:hAnsi="Arial" w:cs="Arial"/>
          <w:b/>
          <w:bCs/>
          <w:sz w:val="18"/>
          <w:szCs w:val="18"/>
        </w:rPr>
        <w:t>Histic Epipedon</w:t>
      </w:r>
      <w:r w:rsidRPr="00E1530E">
        <w:rPr>
          <w:rFonts w:ascii="Arial" w:eastAsia="Calibri" w:hAnsi="Arial" w:cs="Arial"/>
          <w:sz w:val="18"/>
          <w:szCs w:val="18"/>
        </w:rPr>
        <w:t xml:space="preserve"> – A thick (20-60 cm) organic soil horizon that is saturated with water at some period of the year and that is at or near the surface of a mineral soil.</w:t>
      </w:r>
    </w:p>
    <w:p w14:paraId="0C1808F6" w14:textId="77777777" w:rsidR="000377D6" w:rsidRPr="00E1530E" w:rsidRDefault="000377D6" w:rsidP="000377D6">
      <w:pPr>
        <w:ind w:left="810" w:hanging="90"/>
        <w:rPr>
          <w:rFonts w:ascii="Arial" w:eastAsia="Calibri" w:hAnsi="Arial" w:cs="Arial"/>
          <w:sz w:val="18"/>
          <w:szCs w:val="18"/>
        </w:rPr>
      </w:pPr>
      <w:r>
        <w:rPr>
          <w:rFonts w:ascii="Arial" w:eastAsia="Calibri" w:hAnsi="Arial" w:cs="Arial"/>
          <w:b/>
          <w:bCs/>
          <w:sz w:val="18"/>
          <w:szCs w:val="18"/>
          <w:vertAlign w:val="superscript"/>
        </w:rPr>
        <w:t xml:space="preserve">7 </w:t>
      </w:r>
      <w:r w:rsidRPr="00E1530E">
        <w:rPr>
          <w:rFonts w:ascii="Arial" w:eastAsia="Calibri" w:hAnsi="Arial" w:cs="Arial"/>
          <w:b/>
          <w:bCs/>
          <w:sz w:val="18"/>
          <w:szCs w:val="18"/>
        </w:rPr>
        <w:t xml:space="preserve">Histosol </w:t>
      </w:r>
      <w:r w:rsidRPr="00E1530E">
        <w:rPr>
          <w:rFonts w:ascii="Arial" w:eastAsia="Calibri" w:hAnsi="Arial" w:cs="Arial"/>
          <w:sz w:val="18"/>
          <w:szCs w:val="18"/>
        </w:rPr>
        <w:t>– Organic soils that have organic soil materials in more than half of the upper 80 cm or that have organic materials of any thickness if they overlie rock or fragmental materials that have interstices filled with organic soil materials.</w:t>
      </w:r>
    </w:p>
    <w:p w14:paraId="6FC6C419" w14:textId="52481C4F" w:rsidR="00693779" w:rsidRPr="00F04BB6" w:rsidRDefault="000377D6" w:rsidP="00693779">
      <w:pPr>
        <w:ind w:left="810" w:hanging="90"/>
        <w:rPr>
          <w:rFonts w:ascii="Arial" w:eastAsia="Calibri" w:hAnsi="Arial" w:cs="Arial"/>
          <w:sz w:val="18"/>
          <w:szCs w:val="18"/>
        </w:rPr>
      </w:pPr>
      <w:r>
        <w:rPr>
          <w:rFonts w:ascii="Arial" w:eastAsia="Calibri" w:hAnsi="Arial" w:cs="Arial"/>
          <w:b/>
          <w:bCs/>
          <w:sz w:val="18"/>
          <w:szCs w:val="18"/>
          <w:vertAlign w:val="superscript"/>
        </w:rPr>
        <w:t xml:space="preserve">8 </w:t>
      </w:r>
      <w:r w:rsidR="000D2FBB">
        <w:rPr>
          <w:rFonts w:ascii="Arial" w:eastAsia="Calibri" w:hAnsi="Arial" w:cs="Arial"/>
          <w:b/>
          <w:bCs/>
          <w:sz w:val="18"/>
          <w:szCs w:val="18"/>
        </w:rPr>
        <w:t>Minerotrphic</w:t>
      </w:r>
      <w:r w:rsidR="00535F16" w:rsidRPr="00E1530E">
        <w:rPr>
          <w:rFonts w:ascii="Arial" w:eastAsia="Calibri" w:hAnsi="Arial" w:cs="Arial"/>
          <w:b/>
          <w:bCs/>
          <w:sz w:val="18"/>
          <w:szCs w:val="18"/>
        </w:rPr>
        <w:t xml:space="preserve"> Plant Species</w:t>
      </w:r>
      <w:r w:rsidR="00535F16" w:rsidRPr="00E1530E">
        <w:rPr>
          <w:rFonts w:ascii="Arial" w:eastAsia="Calibri" w:hAnsi="Arial" w:cs="Arial"/>
          <w:sz w:val="18"/>
          <w:szCs w:val="18"/>
        </w:rPr>
        <w:t xml:space="preserve"> – </w:t>
      </w:r>
      <w:r w:rsidR="000D2FBB">
        <w:rPr>
          <w:rFonts w:ascii="Arial" w:eastAsia="Calibri" w:hAnsi="Arial" w:cs="Arial"/>
          <w:sz w:val="18"/>
          <w:szCs w:val="18"/>
        </w:rPr>
        <w:t>P</w:t>
      </w:r>
      <w:r w:rsidR="00535F16" w:rsidRPr="00E1530E">
        <w:rPr>
          <w:rFonts w:ascii="Arial" w:eastAsia="Calibri" w:hAnsi="Arial" w:cs="Arial"/>
          <w:sz w:val="18"/>
          <w:szCs w:val="18"/>
        </w:rPr>
        <w:t xml:space="preserve">lant species </w:t>
      </w:r>
      <w:r w:rsidR="000D2FBB">
        <w:rPr>
          <w:rFonts w:ascii="Arial" w:eastAsia="Calibri" w:hAnsi="Arial" w:cs="Arial"/>
          <w:sz w:val="18"/>
          <w:szCs w:val="18"/>
        </w:rPr>
        <w:t>that grow in wetlands fed by mineral-rich groundwater</w:t>
      </w:r>
      <w:r w:rsidR="00F04BB6">
        <w:rPr>
          <w:rFonts w:ascii="Arial" w:eastAsia="Calibri" w:hAnsi="Arial" w:cs="Arial"/>
          <w:sz w:val="18"/>
          <w:szCs w:val="18"/>
        </w:rPr>
        <w:t xml:space="preserve"> rather than rainwater</w:t>
      </w:r>
      <w:r w:rsidR="00535F16" w:rsidRPr="00E1530E">
        <w:rPr>
          <w:rFonts w:ascii="Arial" w:eastAsia="Calibri" w:hAnsi="Arial" w:cs="Arial"/>
          <w:sz w:val="18"/>
          <w:szCs w:val="18"/>
        </w:rPr>
        <w:t>. Examples include skunk cabbage (</w:t>
      </w:r>
      <w:r w:rsidR="00535F16" w:rsidRPr="00E1530E">
        <w:rPr>
          <w:rFonts w:ascii="Arial" w:eastAsia="Calibri" w:hAnsi="Arial" w:cs="Arial"/>
          <w:i/>
          <w:iCs/>
          <w:sz w:val="18"/>
          <w:szCs w:val="18"/>
        </w:rPr>
        <w:t>Symplocarpos foetidus</w:t>
      </w:r>
      <w:r w:rsidR="00535F16" w:rsidRPr="00E1530E">
        <w:rPr>
          <w:rFonts w:ascii="Arial" w:eastAsia="Calibri" w:hAnsi="Arial" w:cs="Arial"/>
          <w:sz w:val="18"/>
          <w:szCs w:val="18"/>
        </w:rPr>
        <w:t>), marsh marigold (</w:t>
      </w:r>
      <w:r w:rsidR="00535F16" w:rsidRPr="00E1530E">
        <w:rPr>
          <w:rFonts w:ascii="Arial" w:eastAsia="Calibri" w:hAnsi="Arial" w:cs="Arial"/>
          <w:i/>
          <w:iCs/>
          <w:sz w:val="18"/>
          <w:szCs w:val="18"/>
        </w:rPr>
        <w:t>Caltha palustris</w:t>
      </w:r>
      <w:r w:rsidR="00535F16" w:rsidRPr="00E1530E">
        <w:rPr>
          <w:rFonts w:ascii="Arial" w:eastAsia="Calibri" w:hAnsi="Arial" w:cs="Arial"/>
          <w:sz w:val="18"/>
          <w:szCs w:val="18"/>
        </w:rPr>
        <w:t>), great angelica (</w:t>
      </w:r>
      <w:r w:rsidR="00535F16" w:rsidRPr="00E1530E">
        <w:rPr>
          <w:rFonts w:ascii="Arial" w:eastAsia="Calibri" w:hAnsi="Arial" w:cs="Arial"/>
          <w:i/>
          <w:iCs/>
          <w:sz w:val="18"/>
          <w:szCs w:val="18"/>
        </w:rPr>
        <w:t>Angelica atropurpurea</w:t>
      </w:r>
      <w:r w:rsidR="00535F16" w:rsidRPr="00E1530E">
        <w:rPr>
          <w:rFonts w:ascii="Arial" w:eastAsia="Calibri" w:hAnsi="Arial" w:cs="Arial"/>
          <w:sz w:val="18"/>
          <w:szCs w:val="18"/>
        </w:rPr>
        <w:t>), watercress (</w:t>
      </w:r>
      <w:r w:rsidR="00535F16" w:rsidRPr="00E1530E">
        <w:rPr>
          <w:rFonts w:ascii="Arial" w:eastAsia="Calibri" w:hAnsi="Arial" w:cs="Arial"/>
          <w:i/>
          <w:iCs/>
          <w:sz w:val="18"/>
          <w:szCs w:val="18"/>
        </w:rPr>
        <w:t>Nasturium offianale</w:t>
      </w:r>
      <w:r w:rsidR="00535F16" w:rsidRPr="00E1530E">
        <w:rPr>
          <w:rFonts w:ascii="Arial" w:eastAsia="Calibri" w:hAnsi="Arial" w:cs="Arial"/>
          <w:sz w:val="18"/>
          <w:szCs w:val="18"/>
        </w:rPr>
        <w:t>)</w:t>
      </w:r>
      <w:r w:rsidR="000D2FBB">
        <w:rPr>
          <w:rFonts w:ascii="Arial" w:eastAsia="Calibri" w:hAnsi="Arial" w:cs="Arial"/>
          <w:sz w:val="18"/>
          <w:szCs w:val="18"/>
        </w:rPr>
        <w:t xml:space="preserve">, bog birch (Betula pumila), wiregrass sedge (Carex lasiocarpa, water horsetail (Equisetum fluviatile), beaked sedge (Carex utriculata), Cinnamon fern (Osmundastrum cinnamomeum), shrubby cinquefoil (Dasiphora fruticose), </w:t>
      </w:r>
      <w:r w:rsidR="00F04BB6">
        <w:rPr>
          <w:rFonts w:ascii="Arial" w:eastAsia="Calibri" w:hAnsi="Arial" w:cs="Arial"/>
          <w:sz w:val="18"/>
          <w:szCs w:val="18"/>
        </w:rPr>
        <w:t>buckbean (Menyanthes trifoliata), and pitcher plant (Sarrancenia purpurea)</w:t>
      </w:r>
      <w:r w:rsidR="00535F16" w:rsidRPr="00E1530E">
        <w:rPr>
          <w:rFonts w:ascii="Arial" w:eastAsia="Calibri" w:hAnsi="Arial" w:cs="Arial"/>
          <w:sz w:val="18"/>
          <w:szCs w:val="18"/>
        </w:rPr>
        <w:t>.</w:t>
      </w:r>
    </w:p>
    <w:sectPr w:rsidR="00693779" w:rsidRPr="00F04BB6" w:rsidSect="009B1697">
      <w:foot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95D50" w14:textId="77777777" w:rsidR="003805B5" w:rsidRDefault="003805B5" w:rsidP="00E440D0">
      <w:pPr>
        <w:spacing w:after="0" w:line="240" w:lineRule="auto"/>
      </w:pPr>
      <w:r>
        <w:separator/>
      </w:r>
    </w:p>
  </w:endnote>
  <w:endnote w:type="continuationSeparator" w:id="0">
    <w:p w14:paraId="02762C76" w14:textId="77777777" w:rsidR="003805B5" w:rsidRDefault="003805B5" w:rsidP="00E44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2A30" w14:textId="1F1E9EBB" w:rsidR="00E440D0" w:rsidRDefault="00746245">
    <w:pPr>
      <w:pStyle w:val="Footer"/>
    </w:pPr>
    <w:r>
      <w:tab/>
    </w:r>
    <w:r w:rsidR="00504F89">
      <w:tab/>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47B80" w14:textId="77777777" w:rsidR="003805B5" w:rsidRDefault="003805B5" w:rsidP="00E440D0">
      <w:pPr>
        <w:spacing w:after="0" w:line="240" w:lineRule="auto"/>
      </w:pPr>
      <w:r>
        <w:separator/>
      </w:r>
    </w:p>
  </w:footnote>
  <w:footnote w:type="continuationSeparator" w:id="0">
    <w:p w14:paraId="3D5EF1B2" w14:textId="77777777" w:rsidR="003805B5" w:rsidRDefault="003805B5" w:rsidP="00E44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44E"/>
    <w:multiLevelType w:val="multilevel"/>
    <w:tmpl w:val="EFA298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16C36"/>
    <w:multiLevelType w:val="multilevel"/>
    <w:tmpl w:val="54CC8B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45C85"/>
    <w:multiLevelType w:val="multilevel"/>
    <w:tmpl w:val="4DF422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E66EA"/>
    <w:multiLevelType w:val="multilevel"/>
    <w:tmpl w:val="B8EE06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65846"/>
    <w:multiLevelType w:val="multilevel"/>
    <w:tmpl w:val="7922AB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66813"/>
    <w:multiLevelType w:val="hybridMultilevel"/>
    <w:tmpl w:val="D4CE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77D72"/>
    <w:multiLevelType w:val="multilevel"/>
    <w:tmpl w:val="A68A8D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FB6C0B"/>
    <w:multiLevelType w:val="multilevel"/>
    <w:tmpl w:val="8466B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83167F"/>
    <w:multiLevelType w:val="multilevel"/>
    <w:tmpl w:val="7D3C03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792B0A"/>
    <w:multiLevelType w:val="multilevel"/>
    <w:tmpl w:val="93D844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2A5133"/>
    <w:multiLevelType w:val="multilevel"/>
    <w:tmpl w:val="A1D0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AE3E43"/>
    <w:multiLevelType w:val="multilevel"/>
    <w:tmpl w:val="87D09E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FF056E"/>
    <w:multiLevelType w:val="hybridMultilevel"/>
    <w:tmpl w:val="EA98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46014"/>
    <w:multiLevelType w:val="multilevel"/>
    <w:tmpl w:val="346EBE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D475F0"/>
    <w:multiLevelType w:val="multilevel"/>
    <w:tmpl w:val="87180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1A4817"/>
    <w:multiLevelType w:val="multilevel"/>
    <w:tmpl w:val="DE54F6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E87BDE"/>
    <w:multiLevelType w:val="multilevel"/>
    <w:tmpl w:val="6B806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9F7984"/>
    <w:multiLevelType w:val="multilevel"/>
    <w:tmpl w:val="2C1EE6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BA257E"/>
    <w:multiLevelType w:val="multilevel"/>
    <w:tmpl w:val="06B0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B44BFD"/>
    <w:multiLevelType w:val="multilevel"/>
    <w:tmpl w:val="B582ED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B6019E"/>
    <w:multiLevelType w:val="multilevel"/>
    <w:tmpl w:val="5308B6D2"/>
    <w:lvl w:ilvl="0">
      <w:start w:val="3"/>
      <w:numFmt w:val="decimal"/>
      <w:lvlText w:val="%1."/>
      <w:lvlJc w:val="left"/>
      <w:pPr>
        <w:tabs>
          <w:tab w:val="num" w:pos="-6840"/>
        </w:tabs>
        <w:ind w:left="-6840" w:hanging="360"/>
      </w:pPr>
    </w:lvl>
    <w:lvl w:ilvl="1" w:tentative="1">
      <w:start w:val="1"/>
      <w:numFmt w:val="decimal"/>
      <w:lvlText w:val="%2."/>
      <w:lvlJc w:val="left"/>
      <w:pPr>
        <w:tabs>
          <w:tab w:val="num" w:pos="-6120"/>
        </w:tabs>
        <w:ind w:left="-6120" w:hanging="360"/>
      </w:pPr>
    </w:lvl>
    <w:lvl w:ilvl="2" w:tentative="1">
      <w:start w:val="1"/>
      <w:numFmt w:val="decimal"/>
      <w:lvlText w:val="%3."/>
      <w:lvlJc w:val="left"/>
      <w:pPr>
        <w:tabs>
          <w:tab w:val="num" w:pos="-5400"/>
        </w:tabs>
        <w:ind w:left="-540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2520"/>
        </w:tabs>
        <w:ind w:left="-2520" w:hanging="360"/>
      </w:pPr>
    </w:lvl>
    <w:lvl w:ilvl="7" w:tentative="1">
      <w:start w:val="1"/>
      <w:numFmt w:val="decimal"/>
      <w:lvlText w:val="%8."/>
      <w:lvlJc w:val="left"/>
      <w:pPr>
        <w:tabs>
          <w:tab w:val="num" w:pos="-1800"/>
        </w:tabs>
        <w:ind w:left="-1800" w:hanging="360"/>
      </w:pPr>
    </w:lvl>
    <w:lvl w:ilvl="8" w:tentative="1">
      <w:start w:val="1"/>
      <w:numFmt w:val="decimal"/>
      <w:lvlText w:val="%9."/>
      <w:lvlJc w:val="left"/>
      <w:pPr>
        <w:tabs>
          <w:tab w:val="num" w:pos="-1080"/>
        </w:tabs>
        <w:ind w:left="-1080" w:hanging="360"/>
      </w:pPr>
    </w:lvl>
  </w:abstractNum>
  <w:abstractNum w:abstractNumId="21" w15:restartNumberingAfterBreak="0">
    <w:nsid w:val="57A06795"/>
    <w:multiLevelType w:val="hybridMultilevel"/>
    <w:tmpl w:val="22C8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40716A"/>
    <w:multiLevelType w:val="multilevel"/>
    <w:tmpl w:val="5D82AE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174221"/>
    <w:multiLevelType w:val="multilevel"/>
    <w:tmpl w:val="6380BC9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A874CC"/>
    <w:multiLevelType w:val="multilevel"/>
    <w:tmpl w:val="EF1249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3F19EC"/>
    <w:multiLevelType w:val="multilevel"/>
    <w:tmpl w:val="6DA6D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DB3EEF"/>
    <w:multiLevelType w:val="multilevel"/>
    <w:tmpl w:val="398876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AF7A67"/>
    <w:multiLevelType w:val="multilevel"/>
    <w:tmpl w:val="062ADE1C"/>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8" w15:restartNumberingAfterBreak="0">
    <w:nsid w:val="76D3616E"/>
    <w:multiLevelType w:val="multilevel"/>
    <w:tmpl w:val="6E3A07A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79812F3A"/>
    <w:multiLevelType w:val="multilevel"/>
    <w:tmpl w:val="0F429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9A6C21"/>
    <w:multiLevelType w:val="multilevel"/>
    <w:tmpl w:val="FEC6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5498894">
    <w:abstractNumId w:val="10"/>
  </w:num>
  <w:num w:numId="2" w16cid:durableId="1066683123">
    <w:abstractNumId w:val="30"/>
  </w:num>
  <w:num w:numId="3" w16cid:durableId="2116435363">
    <w:abstractNumId w:val="18"/>
  </w:num>
  <w:num w:numId="4" w16cid:durableId="284042079">
    <w:abstractNumId w:val="29"/>
  </w:num>
  <w:num w:numId="5" w16cid:durableId="987050637">
    <w:abstractNumId w:val="27"/>
  </w:num>
  <w:num w:numId="6" w16cid:durableId="277295106">
    <w:abstractNumId w:val="20"/>
  </w:num>
  <w:num w:numId="7" w16cid:durableId="2050373882">
    <w:abstractNumId w:val="7"/>
  </w:num>
  <w:num w:numId="8" w16cid:durableId="1200050534">
    <w:abstractNumId w:val="24"/>
  </w:num>
  <w:num w:numId="9" w16cid:durableId="1575512060">
    <w:abstractNumId w:val="16"/>
  </w:num>
  <w:num w:numId="10" w16cid:durableId="1394814111">
    <w:abstractNumId w:val="9"/>
  </w:num>
  <w:num w:numId="11" w16cid:durableId="654525764">
    <w:abstractNumId w:val="11"/>
  </w:num>
  <w:num w:numId="12" w16cid:durableId="582301380">
    <w:abstractNumId w:val="22"/>
  </w:num>
  <w:num w:numId="13" w16cid:durableId="735054110">
    <w:abstractNumId w:val="8"/>
  </w:num>
  <w:num w:numId="14" w16cid:durableId="1346513630">
    <w:abstractNumId w:val="17"/>
  </w:num>
  <w:num w:numId="15" w16cid:durableId="1558586080">
    <w:abstractNumId w:val="25"/>
  </w:num>
  <w:num w:numId="16" w16cid:durableId="63455192">
    <w:abstractNumId w:val="1"/>
  </w:num>
  <w:num w:numId="17" w16cid:durableId="1493834843">
    <w:abstractNumId w:val="4"/>
  </w:num>
  <w:num w:numId="18" w16cid:durableId="346489164">
    <w:abstractNumId w:val="2"/>
  </w:num>
  <w:num w:numId="19" w16cid:durableId="1293362082">
    <w:abstractNumId w:val="15"/>
  </w:num>
  <w:num w:numId="20" w16cid:durableId="1239444521">
    <w:abstractNumId w:val="14"/>
  </w:num>
  <w:num w:numId="21" w16cid:durableId="834804547">
    <w:abstractNumId w:val="26"/>
  </w:num>
  <w:num w:numId="22" w16cid:durableId="985475218">
    <w:abstractNumId w:val="19"/>
  </w:num>
  <w:num w:numId="23" w16cid:durableId="1238203517">
    <w:abstractNumId w:val="0"/>
  </w:num>
  <w:num w:numId="24" w16cid:durableId="947662269">
    <w:abstractNumId w:val="3"/>
  </w:num>
  <w:num w:numId="25" w16cid:durableId="108622212">
    <w:abstractNumId w:val="28"/>
  </w:num>
  <w:num w:numId="26" w16cid:durableId="503128973">
    <w:abstractNumId w:val="13"/>
  </w:num>
  <w:num w:numId="27" w16cid:durableId="2100523158">
    <w:abstractNumId w:val="6"/>
  </w:num>
  <w:num w:numId="28" w16cid:durableId="950628056">
    <w:abstractNumId w:val="23"/>
  </w:num>
  <w:num w:numId="29" w16cid:durableId="1402362832">
    <w:abstractNumId w:val="5"/>
  </w:num>
  <w:num w:numId="30" w16cid:durableId="962616393">
    <w:abstractNumId w:val="12"/>
  </w:num>
  <w:num w:numId="31" w16cid:durableId="17512753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F8iUNH4YlHV6wUMb3Ip/SlESMqYYLvcJFgQf+SCGHbuadBeLuvCx4NDyfjvjr6EyOeAaCi8Lcse/ZKx41f0vw==" w:salt="ZERPxesOVFhp4GjlzbfPh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43"/>
    <w:rsid w:val="00003DB0"/>
    <w:rsid w:val="00017EF4"/>
    <w:rsid w:val="00022BE2"/>
    <w:rsid w:val="00027AE0"/>
    <w:rsid w:val="00027FF1"/>
    <w:rsid w:val="000377D6"/>
    <w:rsid w:val="000453A9"/>
    <w:rsid w:val="000519D1"/>
    <w:rsid w:val="00063AF1"/>
    <w:rsid w:val="0008301C"/>
    <w:rsid w:val="000D2FBB"/>
    <w:rsid w:val="000E5483"/>
    <w:rsid w:val="0010735C"/>
    <w:rsid w:val="001207EC"/>
    <w:rsid w:val="001268CF"/>
    <w:rsid w:val="0013348E"/>
    <w:rsid w:val="001528E5"/>
    <w:rsid w:val="001750B0"/>
    <w:rsid w:val="00175EAC"/>
    <w:rsid w:val="0019025F"/>
    <w:rsid w:val="001A5B5F"/>
    <w:rsid w:val="001B2992"/>
    <w:rsid w:val="001C1393"/>
    <w:rsid w:val="00220C11"/>
    <w:rsid w:val="00232B91"/>
    <w:rsid w:val="00233EBD"/>
    <w:rsid w:val="00244714"/>
    <w:rsid w:val="00254A82"/>
    <w:rsid w:val="0027055C"/>
    <w:rsid w:val="002908BE"/>
    <w:rsid w:val="002918F5"/>
    <w:rsid w:val="002929EE"/>
    <w:rsid w:val="002E0A13"/>
    <w:rsid w:val="002E0AF8"/>
    <w:rsid w:val="002F73A7"/>
    <w:rsid w:val="0030455E"/>
    <w:rsid w:val="00320427"/>
    <w:rsid w:val="0032197E"/>
    <w:rsid w:val="00340E05"/>
    <w:rsid w:val="003449BB"/>
    <w:rsid w:val="00350732"/>
    <w:rsid w:val="003512CD"/>
    <w:rsid w:val="0035705D"/>
    <w:rsid w:val="00363EF7"/>
    <w:rsid w:val="003654CA"/>
    <w:rsid w:val="00374E56"/>
    <w:rsid w:val="00375A9A"/>
    <w:rsid w:val="003805B5"/>
    <w:rsid w:val="003A716C"/>
    <w:rsid w:val="003B5ECF"/>
    <w:rsid w:val="003B7FED"/>
    <w:rsid w:val="003C63F9"/>
    <w:rsid w:val="003E6CBB"/>
    <w:rsid w:val="003E75F1"/>
    <w:rsid w:val="003F2672"/>
    <w:rsid w:val="003F5666"/>
    <w:rsid w:val="003F7B00"/>
    <w:rsid w:val="004373C8"/>
    <w:rsid w:val="004560E6"/>
    <w:rsid w:val="00466839"/>
    <w:rsid w:val="00475210"/>
    <w:rsid w:val="004834D7"/>
    <w:rsid w:val="00493FDA"/>
    <w:rsid w:val="00494B96"/>
    <w:rsid w:val="00495931"/>
    <w:rsid w:val="004A0F9E"/>
    <w:rsid w:val="004B14D4"/>
    <w:rsid w:val="004F6D1F"/>
    <w:rsid w:val="00500C78"/>
    <w:rsid w:val="00503B2F"/>
    <w:rsid w:val="00504F89"/>
    <w:rsid w:val="00507C44"/>
    <w:rsid w:val="00535F16"/>
    <w:rsid w:val="00551EA4"/>
    <w:rsid w:val="00557F6D"/>
    <w:rsid w:val="00571622"/>
    <w:rsid w:val="005854D6"/>
    <w:rsid w:val="005865EF"/>
    <w:rsid w:val="005964C8"/>
    <w:rsid w:val="005A1CAF"/>
    <w:rsid w:val="005A71BE"/>
    <w:rsid w:val="005A75E6"/>
    <w:rsid w:val="005E4011"/>
    <w:rsid w:val="0060095B"/>
    <w:rsid w:val="0064348E"/>
    <w:rsid w:val="00656462"/>
    <w:rsid w:val="00664E76"/>
    <w:rsid w:val="0066649F"/>
    <w:rsid w:val="00672D37"/>
    <w:rsid w:val="006930F6"/>
    <w:rsid w:val="00693779"/>
    <w:rsid w:val="006E0613"/>
    <w:rsid w:val="00727DA5"/>
    <w:rsid w:val="00732CE7"/>
    <w:rsid w:val="0074242E"/>
    <w:rsid w:val="00746245"/>
    <w:rsid w:val="007A17CD"/>
    <w:rsid w:val="007A39C0"/>
    <w:rsid w:val="007A5478"/>
    <w:rsid w:val="007A547D"/>
    <w:rsid w:val="007B4723"/>
    <w:rsid w:val="007D5F99"/>
    <w:rsid w:val="008013BA"/>
    <w:rsid w:val="00802946"/>
    <w:rsid w:val="00804865"/>
    <w:rsid w:val="00811976"/>
    <w:rsid w:val="00831396"/>
    <w:rsid w:val="00846D57"/>
    <w:rsid w:val="008604C3"/>
    <w:rsid w:val="008642DF"/>
    <w:rsid w:val="0087144F"/>
    <w:rsid w:val="00871E3A"/>
    <w:rsid w:val="00876F78"/>
    <w:rsid w:val="008779FE"/>
    <w:rsid w:val="00897D77"/>
    <w:rsid w:val="008B0F8E"/>
    <w:rsid w:val="008E7FF1"/>
    <w:rsid w:val="0090071F"/>
    <w:rsid w:val="00933182"/>
    <w:rsid w:val="00935767"/>
    <w:rsid w:val="00967F21"/>
    <w:rsid w:val="00971E6C"/>
    <w:rsid w:val="009808CF"/>
    <w:rsid w:val="009B1697"/>
    <w:rsid w:val="009D7693"/>
    <w:rsid w:val="009E2F48"/>
    <w:rsid w:val="00A003D0"/>
    <w:rsid w:val="00A00AE6"/>
    <w:rsid w:val="00A10276"/>
    <w:rsid w:val="00A36882"/>
    <w:rsid w:val="00A4365D"/>
    <w:rsid w:val="00A43B14"/>
    <w:rsid w:val="00A67966"/>
    <w:rsid w:val="00A80A00"/>
    <w:rsid w:val="00AC6738"/>
    <w:rsid w:val="00AD4683"/>
    <w:rsid w:val="00AF7D8D"/>
    <w:rsid w:val="00B06063"/>
    <w:rsid w:val="00B10DE4"/>
    <w:rsid w:val="00B21993"/>
    <w:rsid w:val="00B26DAC"/>
    <w:rsid w:val="00B27391"/>
    <w:rsid w:val="00B35D0E"/>
    <w:rsid w:val="00B404EB"/>
    <w:rsid w:val="00B42743"/>
    <w:rsid w:val="00B856CF"/>
    <w:rsid w:val="00BA3F8B"/>
    <w:rsid w:val="00BA557A"/>
    <w:rsid w:val="00BB65AB"/>
    <w:rsid w:val="00BE5AFD"/>
    <w:rsid w:val="00C26120"/>
    <w:rsid w:val="00C4690C"/>
    <w:rsid w:val="00C46F7C"/>
    <w:rsid w:val="00C51619"/>
    <w:rsid w:val="00C53810"/>
    <w:rsid w:val="00C56FB4"/>
    <w:rsid w:val="00C57A77"/>
    <w:rsid w:val="00C732EA"/>
    <w:rsid w:val="00C77C92"/>
    <w:rsid w:val="00C90A07"/>
    <w:rsid w:val="00C97803"/>
    <w:rsid w:val="00CB6FF7"/>
    <w:rsid w:val="00CC186D"/>
    <w:rsid w:val="00CC58DA"/>
    <w:rsid w:val="00CC6433"/>
    <w:rsid w:val="00CD5250"/>
    <w:rsid w:val="00CE2BE5"/>
    <w:rsid w:val="00D03AF7"/>
    <w:rsid w:val="00D04D5D"/>
    <w:rsid w:val="00D07745"/>
    <w:rsid w:val="00D10465"/>
    <w:rsid w:val="00D15178"/>
    <w:rsid w:val="00D15B5B"/>
    <w:rsid w:val="00D210C5"/>
    <w:rsid w:val="00D228EB"/>
    <w:rsid w:val="00D30E2B"/>
    <w:rsid w:val="00D53D94"/>
    <w:rsid w:val="00D87DC6"/>
    <w:rsid w:val="00DB1560"/>
    <w:rsid w:val="00DD2207"/>
    <w:rsid w:val="00DD7884"/>
    <w:rsid w:val="00DF0646"/>
    <w:rsid w:val="00E02BFF"/>
    <w:rsid w:val="00E05A25"/>
    <w:rsid w:val="00E066DF"/>
    <w:rsid w:val="00E1530E"/>
    <w:rsid w:val="00E16719"/>
    <w:rsid w:val="00E440D0"/>
    <w:rsid w:val="00E44F34"/>
    <w:rsid w:val="00E52966"/>
    <w:rsid w:val="00E7231E"/>
    <w:rsid w:val="00E73923"/>
    <w:rsid w:val="00EC07D9"/>
    <w:rsid w:val="00EC1B1C"/>
    <w:rsid w:val="00EE1A10"/>
    <w:rsid w:val="00EE6CE7"/>
    <w:rsid w:val="00EF121B"/>
    <w:rsid w:val="00F04BB6"/>
    <w:rsid w:val="00F216F0"/>
    <w:rsid w:val="00F2339F"/>
    <w:rsid w:val="00F53CE0"/>
    <w:rsid w:val="00F53F92"/>
    <w:rsid w:val="00F63A31"/>
    <w:rsid w:val="00F7038E"/>
    <w:rsid w:val="00FA09B0"/>
    <w:rsid w:val="00FA293C"/>
    <w:rsid w:val="00FC049E"/>
    <w:rsid w:val="00FC54B6"/>
    <w:rsid w:val="00FC6019"/>
    <w:rsid w:val="00FE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12F33"/>
  <w15:chartTrackingRefBased/>
  <w15:docId w15:val="{4CDCBD01-489A-42A7-8F38-06EA65A0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47D"/>
  </w:style>
  <w:style w:type="paragraph" w:styleId="Heading1">
    <w:name w:val="heading 1"/>
    <w:basedOn w:val="Normal"/>
    <w:next w:val="Normal"/>
    <w:link w:val="Heading1Char"/>
    <w:uiPriority w:val="9"/>
    <w:qFormat/>
    <w:rsid w:val="007A5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4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4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4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4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47D"/>
    <w:rPr>
      <w:rFonts w:eastAsiaTheme="majorEastAsia" w:cstheme="majorBidi"/>
      <w:color w:val="272727" w:themeColor="text1" w:themeTint="D8"/>
    </w:rPr>
  </w:style>
  <w:style w:type="paragraph" w:styleId="Title">
    <w:name w:val="Title"/>
    <w:basedOn w:val="Normal"/>
    <w:next w:val="Normal"/>
    <w:link w:val="TitleChar"/>
    <w:uiPriority w:val="10"/>
    <w:qFormat/>
    <w:rsid w:val="007A5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47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A547D"/>
    <w:pPr>
      <w:ind w:left="720"/>
      <w:contextualSpacing/>
    </w:pPr>
  </w:style>
  <w:style w:type="paragraph" w:styleId="Quote">
    <w:name w:val="Quote"/>
    <w:basedOn w:val="Normal"/>
    <w:next w:val="Normal"/>
    <w:link w:val="QuoteChar"/>
    <w:uiPriority w:val="29"/>
    <w:qFormat/>
    <w:rsid w:val="007A547D"/>
    <w:pPr>
      <w:spacing w:before="160"/>
      <w:jc w:val="center"/>
    </w:pPr>
    <w:rPr>
      <w:i/>
      <w:iCs/>
      <w:color w:val="404040" w:themeColor="text1" w:themeTint="BF"/>
    </w:rPr>
  </w:style>
  <w:style w:type="character" w:customStyle="1" w:styleId="QuoteChar">
    <w:name w:val="Quote Char"/>
    <w:basedOn w:val="DefaultParagraphFont"/>
    <w:link w:val="Quote"/>
    <w:uiPriority w:val="29"/>
    <w:rsid w:val="007A547D"/>
    <w:rPr>
      <w:i/>
      <w:iCs/>
      <w:color w:val="404040" w:themeColor="text1" w:themeTint="BF"/>
    </w:rPr>
  </w:style>
  <w:style w:type="paragraph" w:styleId="IntenseQuote">
    <w:name w:val="Intense Quote"/>
    <w:basedOn w:val="Normal"/>
    <w:next w:val="Normal"/>
    <w:link w:val="IntenseQuoteChar"/>
    <w:uiPriority w:val="30"/>
    <w:qFormat/>
    <w:rsid w:val="007A5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47D"/>
    <w:rPr>
      <w:i/>
      <w:iCs/>
      <w:color w:val="0F4761" w:themeColor="accent1" w:themeShade="BF"/>
    </w:rPr>
  </w:style>
  <w:style w:type="character" w:styleId="IntenseEmphasis">
    <w:name w:val="Intense Emphasis"/>
    <w:basedOn w:val="DefaultParagraphFont"/>
    <w:uiPriority w:val="21"/>
    <w:qFormat/>
    <w:rsid w:val="007A547D"/>
    <w:rPr>
      <w:i/>
      <w:iCs/>
      <w:color w:val="0F4761" w:themeColor="accent1" w:themeShade="BF"/>
    </w:rPr>
  </w:style>
  <w:style w:type="character" w:styleId="IntenseReference">
    <w:name w:val="Intense Reference"/>
    <w:basedOn w:val="DefaultParagraphFont"/>
    <w:uiPriority w:val="32"/>
    <w:qFormat/>
    <w:rsid w:val="007A547D"/>
    <w:rPr>
      <w:b/>
      <w:bCs/>
      <w:smallCaps/>
      <w:color w:val="0F4761" w:themeColor="accent1" w:themeShade="BF"/>
      <w:spacing w:val="5"/>
    </w:rPr>
  </w:style>
  <w:style w:type="paragraph" w:styleId="Header">
    <w:name w:val="header"/>
    <w:basedOn w:val="Normal"/>
    <w:link w:val="HeaderChar"/>
    <w:uiPriority w:val="99"/>
    <w:unhideWhenUsed/>
    <w:rsid w:val="00E44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D0"/>
  </w:style>
  <w:style w:type="paragraph" w:styleId="Footer">
    <w:name w:val="footer"/>
    <w:basedOn w:val="Normal"/>
    <w:link w:val="FooterChar"/>
    <w:uiPriority w:val="99"/>
    <w:unhideWhenUsed/>
    <w:rsid w:val="00E44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D0"/>
  </w:style>
  <w:style w:type="character" w:styleId="CommentReference">
    <w:name w:val="annotation reference"/>
    <w:basedOn w:val="DefaultParagraphFont"/>
    <w:uiPriority w:val="99"/>
    <w:semiHidden/>
    <w:unhideWhenUsed/>
    <w:rsid w:val="00EE6CE7"/>
    <w:rPr>
      <w:sz w:val="16"/>
      <w:szCs w:val="16"/>
    </w:rPr>
  </w:style>
  <w:style w:type="paragraph" w:styleId="CommentText">
    <w:name w:val="annotation text"/>
    <w:basedOn w:val="Normal"/>
    <w:link w:val="CommentTextChar"/>
    <w:uiPriority w:val="99"/>
    <w:unhideWhenUsed/>
    <w:rsid w:val="00EE6CE7"/>
    <w:pPr>
      <w:spacing w:line="240" w:lineRule="auto"/>
    </w:pPr>
    <w:rPr>
      <w:sz w:val="20"/>
      <w:szCs w:val="20"/>
    </w:rPr>
  </w:style>
  <w:style w:type="character" w:customStyle="1" w:styleId="CommentTextChar">
    <w:name w:val="Comment Text Char"/>
    <w:basedOn w:val="DefaultParagraphFont"/>
    <w:link w:val="CommentText"/>
    <w:uiPriority w:val="99"/>
    <w:rsid w:val="00EE6CE7"/>
    <w:rPr>
      <w:sz w:val="20"/>
      <w:szCs w:val="20"/>
    </w:rPr>
  </w:style>
  <w:style w:type="paragraph" w:styleId="CommentSubject">
    <w:name w:val="annotation subject"/>
    <w:basedOn w:val="CommentText"/>
    <w:next w:val="CommentText"/>
    <w:link w:val="CommentSubjectChar"/>
    <w:uiPriority w:val="99"/>
    <w:semiHidden/>
    <w:unhideWhenUsed/>
    <w:rsid w:val="00EE6CE7"/>
    <w:rPr>
      <w:b/>
      <w:bCs/>
    </w:rPr>
  </w:style>
  <w:style w:type="character" w:customStyle="1" w:styleId="CommentSubjectChar">
    <w:name w:val="Comment Subject Char"/>
    <w:basedOn w:val="CommentTextChar"/>
    <w:link w:val="CommentSubject"/>
    <w:uiPriority w:val="99"/>
    <w:semiHidden/>
    <w:rsid w:val="00EE6CE7"/>
    <w:rPr>
      <w:b/>
      <w:bCs/>
      <w:sz w:val="20"/>
      <w:szCs w:val="20"/>
    </w:rPr>
  </w:style>
  <w:style w:type="paragraph" w:styleId="Revision">
    <w:name w:val="Revision"/>
    <w:hidden/>
    <w:uiPriority w:val="99"/>
    <w:semiHidden/>
    <w:rsid w:val="00BE5A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88733">
      <w:bodyDiv w:val="1"/>
      <w:marLeft w:val="0"/>
      <w:marRight w:val="0"/>
      <w:marTop w:val="0"/>
      <w:marBottom w:val="0"/>
      <w:divBdr>
        <w:top w:val="none" w:sz="0" w:space="0" w:color="auto"/>
        <w:left w:val="none" w:sz="0" w:space="0" w:color="auto"/>
        <w:bottom w:val="none" w:sz="0" w:space="0" w:color="auto"/>
        <w:right w:val="none" w:sz="0" w:space="0" w:color="auto"/>
      </w:divBdr>
    </w:div>
    <w:div w:id="73139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1784</Words>
  <Characters>10173</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Ken (BWSR)</dc:creator>
  <cp:keywords/>
  <dc:description/>
  <cp:lastModifiedBy>Powell, Ken (BWSR)</cp:lastModifiedBy>
  <cp:revision>2</cp:revision>
  <dcterms:created xsi:type="dcterms:W3CDTF">2026-07-22T13:00:00Z</dcterms:created>
  <dcterms:modified xsi:type="dcterms:W3CDTF">2026-07-22T13:00:00Z</dcterms:modified>
</cp:coreProperties>
</file>