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D56" w:rsidRPr="00656D56" w:rsidRDefault="00656D56" w:rsidP="00E623E7">
      <w:pPr>
        <w:tabs>
          <w:tab w:val="right" w:pos="10350"/>
        </w:tabs>
        <w:ind w:right="72"/>
        <w:jc w:val="right"/>
        <w:rPr>
          <w:rFonts w:ascii="Helvetica" w:hAnsi="Helvetica"/>
          <w:sz w:val="16"/>
          <w:szCs w:val="16"/>
        </w:rPr>
      </w:pPr>
      <w:r w:rsidRPr="00656D56">
        <w:rPr>
          <w:rFonts w:ascii="Helvetica" w:hAnsi="Helvetica"/>
          <w:sz w:val="16"/>
          <w:szCs w:val="16"/>
        </w:rPr>
        <w:t xml:space="preserve">October </w:t>
      </w:r>
      <w:r w:rsidR="000A17BB">
        <w:rPr>
          <w:rFonts w:ascii="Helvetica" w:hAnsi="Helvetica"/>
          <w:sz w:val="16"/>
          <w:szCs w:val="16"/>
        </w:rPr>
        <w:t>14</w:t>
      </w:r>
    </w:p>
    <w:p w:rsidR="001D325E" w:rsidRPr="004A6FA7" w:rsidRDefault="001D325E">
      <w:pPr>
        <w:jc w:val="center"/>
        <w:rPr>
          <w:rFonts w:ascii="Helvetica" w:hAnsi="Helvetica"/>
          <w:sz w:val="36"/>
          <w:szCs w:val="36"/>
        </w:rPr>
      </w:pPr>
      <w:r w:rsidRPr="004A6FA7">
        <w:rPr>
          <w:rFonts w:ascii="Helvetica" w:hAnsi="Helvetica"/>
          <w:b/>
          <w:sz w:val="36"/>
          <w:szCs w:val="36"/>
        </w:rPr>
        <w:t>CONSERVATION PLAN</w:t>
      </w:r>
    </w:p>
    <w:p w:rsidR="004A6FA7" w:rsidRPr="00DF539B" w:rsidRDefault="001D325E">
      <w:pPr>
        <w:jc w:val="center"/>
        <w:rPr>
          <w:rFonts w:ascii="Helvetica" w:hAnsi="Helvetica"/>
          <w:b/>
          <w:sz w:val="24"/>
          <w:szCs w:val="24"/>
        </w:rPr>
      </w:pPr>
      <w:r w:rsidRPr="00DF539B">
        <w:rPr>
          <w:rFonts w:ascii="Helvetica" w:hAnsi="Helvetica"/>
          <w:b/>
          <w:sz w:val="24"/>
          <w:szCs w:val="24"/>
        </w:rPr>
        <w:t xml:space="preserve">FOR STATE OF </w:t>
      </w:r>
      <w:smartTag w:uri="urn:schemas-microsoft-com:office:smarttags" w:element="State">
        <w:smartTag w:uri="urn:schemas-microsoft-com:office:smarttags" w:element="place">
          <w:r w:rsidRPr="00DF539B">
            <w:rPr>
              <w:rFonts w:ascii="Helvetica" w:hAnsi="Helvetica"/>
              <w:b/>
              <w:sz w:val="24"/>
              <w:szCs w:val="24"/>
            </w:rPr>
            <w:t>MINNESOTA</w:t>
          </w:r>
        </w:smartTag>
      </w:smartTag>
    </w:p>
    <w:p w:rsidR="001D325E" w:rsidRDefault="001D325E">
      <w:pPr>
        <w:jc w:val="center"/>
        <w:rPr>
          <w:rFonts w:ascii="Helvetica" w:hAnsi="Helvetica"/>
          <w:b/>
          <w:sz w:val="24"/>
          <w:szCs w:val="24"/>
        </w:rPr>
      </w:pPr>
      <w:r w:rsidRPr="00DF539B">
        <w:rPr>
          <w:rFonts w:ascii="Helvetica" w:hAnsi="Helvetica"/>
          <w:b/>
          <w:sz w:val="24"/>
          <w:szCs w:val="24"/>
        </w:rPr>
        <w:t xml:space="preserve"> CONSERVATION EASEMENTS</w:t>
      </w:r>
    </w:p>
    <w:p w:rsidR="00DE494F" w:rsidRPr="00DF539B" w:rsidRDefault="00DE494F">
      <w:pPr>
        <w:jc w:val="center"/>
        <w:rPr>
          <w:rFonts w:ascii="Helvetica" w:hAnsi="Helvetica"/>
          <w:b/>
          <w:sz w:val="24"/>
          <w:szCs w:val="24"/>
        </w:rPr>
      </w:pPr>
    </w:p>
    <w:p w:rsidR="001D325E" w:rsidRDefault="001D325E">
      <w:pPr>
        <w:rPr>
          <w:rFonts w:ascii="Helvetica" w:hAnsi="Helvetica"/>
        </w:rPr>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926"/>
        <w:gridCol w:w="810"/>
        <w:gridCol w:w="450"/>
        <w:gridCol w:w="2250"/>
        <w:gridCol w:w="540"/>
        <w:gridCol w:w="450"/>
        <w:gridCol w:w="1838"/>
      </w:tblGrid>
      <w:tr w:rsidR="00DE494F" w:rsidTr="00DE494F">
        <w:trPr>
          <w:jc w:val="center"/>
        </w:trPr>
        <w:tc>
          <w:tcPr>
            <w:tcW w:w="3926" w:type="dxa"/>
          </w:tcPr>
          <w:p w:rsidR="00DE494F" w:rsidRDefault="00DE494F">
            <w:pPr>
              <w:spacing w:line="360" w:lineRule="auto"/>
              <w:rPr>
                <w:rFonts w:ascii="Helvetica" w:hAnsi="Helvetica"/>
                <w:b/>
                <w:sz w:val="15"/>
                <w:szCs w:val="15"/>
              </w:rPr>
            </w:pPr>
            <w:r w:rsidRPr="002225FA">
              <w:rPr>
                <w:rFonts w:ascii="Helvetica" w:hAnsi="Helvetica"/>
                <w:b/>
                <w:sz w:val="15"/>
                <w:szCs w:val="15"/>
              </w:rPr>
              <w:t>Conservation Easement I.D.:</w:t>
            </w:r>
          </w:p>
          <w:p w:rsidR="00DE494F" w:rsidRPr="00DE494F" w:rsidRDefault="00DE494F" w:rsidP="000A17BB">
            <w:pPr>
              <w:spacing w:line="360" w:lineRule="auto"/>
              <w:rPr>
                <w:rFonts w:ascii="Helvetica" w:hAnsi="Helvetica"/>
                <w:b/>
                <w:sz w:val="15"/>
                <w:szCs w:val="15"/>
              </w:rPr>
            </w:pPr>
            <w:r w:rsidRPr="00DE494F">
              <w:rPr>
                <w:rFonts w:ascii="Helvetica" w:hAnsi="Helvetica"/>
                <w:b/>
                <w:sz w:val="24"/>
              </w:rPr>
              <w:fldChar w:fldCharType="begin">
                <w:ffData>
                  <w:name w:val="Text2"/>
                  <w:enabled/>
                  <w:calcOnExit w:val="0"/>
                  <w:textInput/>
                </w:ffData>
              </w:fldChar>
            </w:r>
            <w:r w:rsidRPr="00DE494F">
              <w:rPr>
                <w:rFonts w:ascii="Helvetica" w:hAnsi="Helvetica"/>
                <w:b/>
                <w:sz w:val="24"/>
              </w:rPr>
              <w:instrText xml:space="preserve"> FORMTEXT </w:instrText>
            </w:r>
            <w:r w:rsidRPr="00DE494F">
              <w:rPr>
                <w:rFonts w:ascii="Helvetica" w:hAnsi="Helvetica"/>
                <w:b/>
                <w:sz w:val="24"/>
              </w:rPr>
            </w:r>
            <w:r w:rsidRPr="00DE494F">
              <w:rPr>
                <w:rFonts w:ascii="Helvetica" w:hAnsi="Helvetica"/>
                <w:b/>
                <w:sz w:val="24"/>
              </w:rPr>
              <w:fldChar w:fldCharType="separate"/>
            </w:r>
            <w:bookmarkStart w:id="0" w:name="_GoBack"/>
            <w:r w:rsidR="000A17BB">
              <w:rPr>
                <w:rFonts w:ascii="Helvetica" w:hAnsi="Helvetica"/>
                <w:b/>
                <w:sz w:val="24"/>
              </w:rPr>
              <w:t> </w:t>
            </w:r>
            <w:r w:rsidR="000A17BB">
              <w:rPr>
                <w:rFonts w:ascii="Helvetica" w:hAnsi="Helvetica"/>
                <w:b/>
                <w:sz w:val="24"/>
              </w:rPr>
              <w:t> </w:t>
            </w:r>
            <w:r w:rsidR="000A17BB">
              <w:rPr>
                <w:rFonts w:ascii="Helvetica" w:hAnsi="Helvetica"/>
                <w:b/>
                <w:sz w:val="24"/>
              </w:rPr>
              <w:t> </w:t>
            </w:r>
            <w:r w:rsidR="000A17BB">
              <w:rPr>
                <w:rFonts w:ascii="Helvetica" w:hAnsi="Helvetica"/>
                <w:b/>
                <w:sz w:val="24"/>
              </w:rPr>
              <w:t> </w:t>
            </w:r>
            <w:r w:rsidR="000A17BB">
              <w:rPr>
                <w:rFonts w:ascii="Helvetica" w:hAnsi="Helvetica"/>
                <w:b/>
                <w:sz w:val="24"/>
              </w:rPr>
              <w:t> </w:t>
            </w:r>
            <w:bookmarkEnd w:id="0"/>
            <w:r w:rsidRPr="00DE494F">
              <w:rPr>
                <w:rFonts w:ascii="Helvetica" w:hAnsi="Helvetica"/>
                <w:b/>
                <w:sz w:val="24"/>
              </w:rPr>
              <w:fldChar w:fldCharType="end"/>
            </w:r>
          </w:p>
        </w:tc>
        <w:tc>
          <w:tcPr>
            <w:tcW w:w="4050" w:type="dxa"/>
            <w:gridSpan w:val="4"/>
          </w:tcPr>
          <w:p w:rsidR="00DE494F" w:rsidRPr="002225FA" w:rsidRDefault="00DE494F" w:rsidP="009705D9">
            <w:pPr>
              <w:spacing w:line="360" w:lineRule="auto"/>
              <w:rPr>
                <w:rFonts w:ascii="Helvetica" w:hAnsi="Helvetica"/>
                <w:b/>
                <w:sz w:val="15"/>
                <w:szCs w:val="15"/>
              </w:rPr>
            </w:pPr>
            <w:r>
              <w:rPr>
                <w:rFonts w:ascii="Helvetica" w:hAnsi="Helvetica"/>
                <w:b/>
                <w:sz w:val="15"/>
                <w:szCs w:val="15"/>
              </w:rPr>
              <w:t>SWCD/County</w:t>
            </w:r>
            <w:r w:rsidRPr="002225FA">
              <w:rPr>
                <w:rFonts w:ascii="Helvetica" w:hAnsi="Helvetica"/>
                <w:b/>
                <w:sz w:val="15"/>
                <w:szCs w:val="15"/>
              </w:rPr>
              <w:t>:</w:t>
            </w:r>
          </w:p>
          <w:p w:rsidR="00DE494F" w:rsidRPr="00DE494F" w:rsidRDefault="00DE494F" w:rsidP="00E51EF1">
            <w:pPr>
              <w:spacing w:line="360" w:lineRule="auto"/>
              <w:rPr>
                <w:rFonts w:ascii="Helvetica" w:hAnsi="Helvetica"/>
                <w:b/>
              </w:rPr>
            </w:pPr>
            <w:r w:rsidRPr="00DE494F">
              <w:rPr>
                <w:rFonts w:ascii="Helvetica" w:hAnsi="Helvetica"/>
                <w:b/>
                <w:sz w:val="24"/>
              </w:rPr>
              <w:fldChar w:fldCharType="begin">
                <w:ffData>
                  <w:name w:val="Text2"/>
                  <w:enabled/>
                  <w:calcOnExit w:val="0"/>
                  <w:textInput/>
                </w:ffData>
              </w:fldChar>
            </w:r>
            <w:r w:rsidRPr="00DE494F">
              <w:rPr>
                <w:rFonts w:ascii="Helvetica" w:hAnsi="Helvetica"/>
                <w:b/>
                <w:sz w:val="24"/>
              </w:rPr>
              <w:instrText xml:space="preserve"> FORMTEXT </w:instrText>
            </w:r>
            <w:r w:rsidRPr="00DE494F">
              <w:rPr>
                <w:rFonts w:ascii="Helvetica" w:hAnsi="Helvetica"/>
                <w:b/>
                <w:sz w:val="24"/>
              </w:rPr>
            </w:r>
            <w:r w:rsidRPr="00DE494F">
              <w:rPr>
                <w:rFonts w:ascii="Helvetica" w:hAnsi="Helvetica"/>
                <w:b/>
                <w:sz w:val="24"/>
              </w:rPr>
              <w:fldChar w:fldCharType="separate"/>
            </w:r>
            <w:r w:rsidR="000A17BB">
              <w:rPr>
                <w:rFonts w:ascii="Helvetica" w:hAnsi="Helvetica"/>
                <w:b/>
                <w:sz w:val="24"/>
              </w:rPr>
              <w:t> </w:t>
            </w:r>
            <w:r w:rsidR="000A17BB">
              <w:rPr>
                <w:rFonts w:ascii="Helvetica" w:hAnsi="Helvetica"/>
                <w:b/>
                <w:sz w:val="24"/>
              </w:rPr>
              <w:t> </w:t>
            </w:r>
            <w:r w:rsidR="000A17BB">
              <w:rPr>
                <w:rFonts w:ascii="Helvetica" w:hAnsi="Helvetica"/>
                <w:b/>
                <w:sz w:val="24"/>
              </w:rPr>
              <w:t> </w:t>
            </w:r>
            <w:r w:rsidR="000A17BB">
              <w:rPr>
                <w:rFonts w:ascii="Helvetica" w:hAnsi="Helvetica"/>
                <w:b/>
                <w:sz w:val="24"/>
              </w:rPr>
              <w:t> </w:t>
            </w:r>
            <w:r w:rsidR="000A17BB">
              <w:rPr>
                <w:rFonts w:ascii="Helvetica" w:hAnsi="Helvetica"/>
                <w:b/>
                <w:sz w:val="24"/>
              </w:rPr>
              <w:t> </w:t>
            </w:r>
            <w:r w:rsidRPr="00DE494F">
              <w:rPr>
                <w:rFonts w:ascii="Helvetica" w:hAnsi="Helvetica"/>
                <w:b/>
                <w:sz w:val="24"/>
              </w:rPr>
              <w:fldChar w:fldCharType="end"/>
            </w:r>
            <w:r w:rsidRPr="00DE494F">
              <w:rPr>
                <w:rFonts w:ascii="Helvetica" w:hAnsi="Helvetica"/>
                <w:b/>
                <w:sz w:val="24"/>
              </w:rPr>
              <w:t xml:space="preserve"> </w:t>
            </w:r>
          </w:p>
        </w:tc>
        <w:tc>
          <w:tcPr>
            <w:tcW w:w="2288" w:type="dxa"/>
            <w:gridSpan w:val="2"/>
          </w:tcPr>
          <w:p w:rsidR="00DE494F" w:rsidRDefault="00DE494F" w:rsidP="009705D9">
            <w:pPr>
              <w:spacing w:line="360" w:lineRule="auto"/>
              <w:rPr>
                <w:rFonts w:ascii="Helvetica" w:hAnsi="Helvetica"/>
                <w:b/>
                <w:sz w:val="15"/>
                <w:szCs w:val="15"/>
              </w:rPr>
            </w:pPr>
            <w:r w:rsidRPr="002225FA">
              <w:rPr>
                <w:rFonts w:ascii="Helvetica" w:hAnsi="Helvetica"/>
                <w:b/>
                <w:sz w:val="15"/>
                <w:szCs w:val="15"/>
              </w:rPr>
              <w:t>Easement Acres:</w:t>
            </w:r>
          </w:p>
          <w:p w:rsidR="00DE494F" w:rsidRPr="00DE494F" w:rsidRDefault="00DE494F" w:rsidP="00E51EF1">
            <w:pPr>
              <w:spacing w:line="360" w:lineRule="auto"/>
              <w:rPr>
                <w:rFonts w:ascii="Helvetica" w:hAnsi="Helvetica"/>
                <w:b/>
              </w:rPr>
            </w:pPr>
            <w:r w:rsidRPr="00DE494F">
              <w:rPr>
                <w:rFonts w:ascii="Helvetica" w:hAnsi="Helvetica"/>
                <w:b/>
                <w:sz w:val="24"/>
              </w:rPr>
              <w:fldChar w:fldCharType="begin">
                <w:ffData>
                  <w:name w:val="Text2"/>
                  <w:enabled/>
                  <w:calcOnExit w:val="0"/>
                  <w:textInput/>
                </w:ffData>
              </w:fldChar>
            </w:r>
            <w:r w:rsidRPr="00DE494F">
              <w:rPr>
                <w:rFonts w:ascii="Helvetica" w:hAnsi="Helvetica"/>
                <w:b/>
                <w:sz w:val="24"/>
              </w:rPr>
              <w:instrText xml:space="preserve"> FORMTEXT </w:instrText>
            </w:r>
            <w:r w:rsidRPr="00DE494F">
              <w:rPr>
                <w:rFonts w:ascii="Helvetica" w:hAnsi="Helvetica"/>
                <w:b/>
                <w:sz w:val="24"/>
              </w:rPr>
            </w:r>
            <w:r w:rsidRPr="00DE494F">
              <w:rPr>
                <w:rFonts w:ascii="Helvetica" w:hAnsi="Helvetica"/>
                <w:b/>
                <w:sz w:val="24"/>
              </w:rPr>
              <w:fldChar w:fldCharType="separate"/>
            </w:r>
            <w:r w:rsidR="000A17BB">
              <w:rPr>
                <w:rFonts w:ascii="Helvetica" w:hAnsi="Helvetica"/>
                <w:b/>
                <w:sz w:val="24"/>
              </w:rPr>
              <w:t> </w:t>
            </w:r>
            <w:r w:rsidR="000A17BB">
              <w:rPr>
                <w:rFonts w:ascii="Helvetica" w:hAnsi="Helvetica"/>
                <w:b/>
                <w:sz w:val="24"/>
              </w:rPr>
              <w:t> </w:t>
            </w:r>
            <w:r w:rsidR="000A17BB">
              <w:rPr>
                <w:rFonts w:ascii="Helvetica" w:hAnsi="Helvetica"/>
                <w:b/>
                <w:sz w:val="24"/>
              </w:rPr>
              <w:t> </w:t>
            </w:r>
            <w:r w:rsidR="000A17BB">
              <w:rPr>
                <w:rFonts w:ascii="Helvetica" w:hAnsi="Helvetica"/>
                <w:b/>
                <w:sz w:val="24"/>
              </w:rPr>
              <w:t> </w:t>
            </w:r>
            <w:r w:rsidR="000A17BB">
              <w:rPr>
                <w:rFonts w:ascii="Helvetica" w:hAnsi="Helvetica"/>
                <w:b/>
                <w:sz w:val="24"/>
              </w:rPr>
              <w:t> </w:t>
            </w:r>
            <w:r w:rsidRPr="00DE494F">
              <w:rPr>
                <w:rFonts w:ascii="Helvetica" w:hAnsi="Helvetica"/>
                <w:b/>
                <w:sz w:val="24"/>
              </w:rPr>
              <w:fldChar w:fldCharType="end"/>
            </w:r>
          </w:p>
        </w:tc>
      </w:tr>
      <w:tr w:rsidR="00DE494F" w:rsidTr="00656D56">
        <w:trPr>
          <w:jc w:val="center"/>
        </w:trPr>
        <w:tc>
          <w:tcPr>
            <w:tcW w:w="5186" w:type="dxa"/>
            <w:gridSpan w:val="3"/>
          </w:tcPr>
          <w:p w:rsidR="00DE494F" w:rsidRDefault="00DE494F">
            <w:pPr>
              <w:spacing w:line="360" w:lineRule="auto"/>
              <w:rPr>
                <w:rFonts w:ascii="Helvetica" w:hAnsi="Helvetica"/>
                <w:b/>
                <w:sz w:val="15"/>
                <w:szCs w:val="15"/>
              </w:rPr>
            </w:pPr>
            <w:r w:rsidRPr="002225FA">
              <w:rPr>
                <w:rFonts w:ascii="Helvetica" w:hAnsi="Helvetica"/>
                <w:b/>
                <w:sz w:val="15"/>
                <w:szCs w:val="15"/>
              </w:rPr>
              <w:t>Principal Land Owner Name:</w:t>
            </w:r>
          </w:p>
          <w:p w:rsidR="00DE494F" w:rsidRPr="00DE494F" w:rsidRDefault="00DE494F" w:rsidP="000A17BB">
            <w:pPr>
              <w:spacing w:line="360" w:lineRule="auto"/>
              <w:rPr>
                <w:rFonts w:ascii="Helvetica" w:hAnsi="Helvetica"/>
                <w:b/>
                <w:sz w:val="15"/>
                <w:szCs w:val="15"/>
              </w:rPr>
            </w:pPr>
            <w:r w:rsidRPr="00DE494F">
              <w:rPr>
                <w:rFonts w:ascii="Helvetica" w:hAnsi="Helvetica"/>
                <w:b/>
                <w:sz w:val="24"/>
              </w:rPr>
              <w:fldChar w:fldCharType="begin">
                <w:ffData>
                  <w:name w:val="Text5"/>
                  <w:enabled/>
                  <w:calcOnExit w:val="0"/>
                  <w:textInput/>
                </w:ffData>
              </w:fldChar>
            </w:r>
            <w:r w:rsidRPr="00DE494F">
              <w:rPr>
                <w:rFonts w:ascii="Helvetica" w:hAnsi="Helvetica"/>
                <w:b/>
                <w:sz w:val="24"/>
              </w:rPr>
              <w:instrText xml:space="preserve"> FORMTEXT </w:instrText>
            </w:r>
            <w:r w:rsidRPr="00DE494F">
              <w:rPr>
                <w:rFonts w:ascii="Helvetica" w:hAnsi="Helvetica"/>
                <w:b/>
                <w:sz w:val="24"/>
              </w:rPr>
            </w:r>
            <w:r w:rsidRPr="00DE494F">
              <w:rPr>
                <w:rFonts w:ascii="Helvetica" w:hAnsi="Helvetica"/>
                <w:b/>
                <w:sz w:val="24"/>
              </w:rPr>
              <w:fldChar w:fldCharType="separate"/>
            </w:r>
            <w:r w:rsidR="000A17BB">
              <w:rPr>
                <w:rFonts w:ascii="Helvetica" w:hAnsi="Helvetica"/>
                <w:b/>
                <w:sz w:val="24"/>
              </w:rPr>
              <w:t> </w:t>
            </w:r>
            <w:r w:rsidR="000A17BB">
              <w:rPr>
                <w:rFonts w:ascii="Helvetica" w:hAnsi="Helvetica"/>
                <w:b/>
                <w:sz w:val="24"/>
              </w:rPr>
              <w:t> </w:t>
            </w:r>
            <w:r w:rsidR="000A17BB">
              <w:rPr>
                <w:rFonts w:ascii="Helvetica" w:hAnsi="Helvetica"/>
                <w:b/>
                <w:sz w:val="24"/>
              </w:rPr>
              <w:t> </w:t>
            </w:r>
            <w:r w:rsidR="000A17BB">
              <w:rPr>
                <w:rFonts w:ascii="Helvetica" w:hAnsi="Helvetica"/>
                <w:b/>
                <w:sz w:val="24"/>
              </w:rPr>
              <w:t> </w:t>
            </w:r>
            <w:r w:rsidR="000A17BB">
              <w:rPr>
                <w:rFonts w:ascii="Helvetica" w:hAnsi="Helvetica"/>
                <w:b/>
                <w:sz w:val="24"/>
              </w:rPr>
              <w:t> </w:t>
            </w:r>
            <w:r w:rsidRPr="00DE494F">
              <w:rPr>
                <w:rFonts w:ascii="Helvetica" w:hAnsi="Helvetica"/>
                <w:b/>
                <w:sz w:val="24"/>
              </w:rPr>
              <w:fldChar w:fldCharType="end"/>
            </w:r>
          </w:p>
        </w:tc>
        <w:tc>
          <w:tcPr>
            <w:tcW w:w="5078" w:type="dxa"/>
            <w:gridSpan w:val="4"/>
          </w:tcPr>
          <w:p w:rsidR="00DE494F" w:rsidRPr="002225FA" w:rsidRDefault="00DE494F" w:rsidP="00DE494F">
            <w:pPr>
              <w:spacing w:line="360" w:lineRule="auto"/>
              <w:rPr>
                <w:rFonts w:ascii="Helvetica" w:hAnsi="Helvetica"/>
                <w:b/>
                <w:sz w:val="15"/>
                <w:szCs w:val="15"/>
              </w:rPr>
            </w:pPr>
            <w:r w:rsidRPr="002225FA">
              <w:rPr>
                <w:rFonts w:ascii="Helvetica" w:hAnsi="Helvetica"/>
                <w:b/>
                <w:sz w:val="15"/>
                <w:szCs w:val="15"/>
              </w:rPr>
              <w:t>Easement Duration:</w:t>
            </w:r>
          </w:p>
          <w:p w:rsidR="00DE494F" w:rsidRPr="00DE494F" w:rsidRDefault="00DE494F">
            <w:pPr>
              <w:spacing w:line="360" w:lineRule="auto"/>
              <w:rPr>
                <w:rFonts w:ascii="Helvetica" w:hAnsi="Helvetica"/>
                <w:sz w:val="18"/>
                <w:szCs w:val="18"/>
              </w:rPr>
            </w:pPr>
            <w:r>
              <w:rPr>
                <w:rFonts w:ascii="Helvetica" w:hAnsi="Helvetica"/>
                <w:sz w:val="24"/>
              </w:rPr>
              <w:fldChar w:fldCharType="begin">
                <w:ffData>
                  <w:name w:val="Check1"/>
                  <w:enabled/>
                  <w:calcOnExit w:val="0"/>
                  <w:checkBox>
                    <w:sizeAuto/>
                    <w:default w:val="0"/>
                    <w:checked/>
                  </w:checkBox>
                </w:ffData>
              </w:fldChar>
            </w:r>
            <w:bookmarkStart w:id="1" w:name="Check1"/>
            <w:r>
              <w:rPr>
                <w:rFonts w:ascii="Helvetica" w:hAnsi="Helvetica"/>
                <w:sz w:val="24"/>
              </w:rPr>
              <w:instrText xml:space="preserve"> FORMCHECKBOX </w:instrText>
            </w:r>
            <w:r w:rsidR="000F4447">
              <w:rPr>
                <w:rFonts w:ascii="Helvetica" w:hAnsi="Helvetica"/>
                <w:sz w:val="24"/>
              </w:rPr>
            </w:r>
            <w:r w:rsidR="000F4447">
              <w:rPr>
                <w:rFonts w:ascii="Helvetica" w:hAnsi="Helvetica"/>
                <w:sz w:val="24"/>
              </w:rPr>
              <w:fldChar w:fldCharType="separate"/>
            </w:r>
            <w:r>
              <w:rPr>
                <w:rFonts w:ascii="Helvetica" w:hAnsi="Helvetica"/>
                <w:sz w:val="24"/>
              </w:rPr>
              <w:fldChar w:fldCharType="end"/>
            </w:r>
            <w:bookmarkEnd w:id="1"/>
            <w:r>
              <w:rPr>
                <w:rFonts w:ascii="Helvetica" w:hAnsi="Helvetica"/>
                <w:sz w:val="24"/>
              </w:rPr>
              <w:t xml:space="preserve"> </w:t>
            </w:r>
            <w:r w:rsidRPr="00DE494F">
              <w:rPr>
                <w:rFonts w:ascii="Helvetica" w:hAnsi="Helvetica"/>
                <w:sz w:val="18"/>
                <w:szCs w:val="18"/>
              </w:rPr>
              <w:t>Perpetual</w:t>
            </w:r>
            <w:r>
              <w:rPr>
                <w:rFonts w:ascii="Helvetica" w:hAnsi="Helvetica"/>
                <w:sz w:val="18"/>
                <w:szCs w:val="18"/>
              </w:rPr>
              <w:t xml:space="preserve">    </w:t>
            </w:r>
            <w:r>
              <w:rPr>
                <w:rFonts w:ascii="Helvetica" w:hAnsi="Helvetica"/>
                <w:sz w:val="24"/>
              </w:rPr>
              <w:fldChar w:fldCharType="begin">
                <w:ffData>
                  <w:name w:val="Check2"/>
                  <w:enabled/>
                  <w:calcOnExit w:val="0"/>
                  <w:checkBox>
                    <w:sizeAuto/>
                    <w:default w:val="0"/>
                  </w:checkBox>
                </w:ffData>
              </w:fldChar>
            </w:r>
            <w:bookmarkStart w:id="2" w:name="Check2"/>
            <w:r>
              <w:rPr>
                <w:rFonts w:ascii="Helvetica" w:hAnsi="Helvetica"/>
                <w:sz w:val="24"/>
              </w:rPr>
              <w:instrText xml:space="preserve"> FORMCHECKBOX </w:instrText>
            </w:r>
            <w:r w:rsidR="000F4447">
              <w:rPr>
                <w:rFonts w:ascii="Helvetica" w:hAnsi="Helvetica"/>
                <w:sz w:val="24"/>
              </w:rPr>
            </w:r>
            <w:r w:rsidR="000F4447">
              <w:rPr>
                <w:rFonts w:ascii="Helvetica" w:hAnsi="Helvetica"/>
                <w:sz w:val="24"/>
              </w:rPr>
              <w:fldChar w:fldCharType="separate"/>
            </w:r>
            <w:r>
              <w:rPr>
                <w:rFonts w:ascii="Helvetica" w:hAnsi="Helvetica"/>
                <w:sz w:val="24"/>
              </w:rPr>
              <w:fldChar w:fldCharType="end"/>
            </w:r>
            <w:bookmarkEnd w:id="2"/>
            <w:r>
              <w:rPr>
                <w:rFonts w:ascii="Helvetica" w:hAnsi="Helvetica"/>
                <w:sz w:val="24"/>
              </w:rPr>
              <w:t xml:space="preserve"> </w:t>
            </w:r>
            <w:r w:rsidRPr="00DE494F">
              <w:rPr>
                <w:rFonts w:ascii="Helvetica" w:hAnsi="Helvetica"/>
                <w:sz w:val="18"/>
                <w:szCs w:val="18"/>
              </w:rPr>
              <w:t xml:space="preserve">Limited (exp. </w:t>
            </w:r>
            <w:r w:rsidR="00656D56">
              <w:rPr>
                <w:rFonts w:ascii="Helvetica" w:hAnsi="Helvetica"/>
                <w:sz w:val="18"/>
                <w:szCs w:val="18"/>
              </w:rPr>
              <w:t>d</w:t>
            </w:r>
            <w:r w:rsidRPr="00DE494F">
              <w:rPr>
                <w:rFonts w:ascii="Helvetica" w:hAnsi="Helvetica"/>
                <w:sz w:val="18"/>
                <w:szCs w:val="18"/>
              </w:rPr>
              <w:t>ate</w:t>
            </w:r>
            <w:r w:rsidR="00656D56">
              <w:rPr>
                <w:rFonts w:ascii="Helvetica" w:hAnsi="Helvetica"/>
                <w:sz w:val="18"/>
                <w:szCs w:val="18"/>
              </w:rPr>
              <w:t xml:space="preserve">:  </w:t>
            </w:r>
            <w:r w:rsidRPr="00DE494F">
              <w:rPr>
                <w:rFonts w:ascii="Helvetica" w:hAnsi="Helvetica"/>
                <w:b/>
                <w:sz w:val="18"/>
                <w:szCs w:val="18"/>
              </w:rPr>
              <w:fldChar w:fldCharType="begin">
                <w:ffData>
                  <w:name w:val="Text3"/>
                  <w:enabled/>
                  <w:calcOnExit w:val="0"/>
                  <w:textInput/>
                </w:ffData>
              </w:fldChar>
            </w:r>
            <w:bookmarkStart w:id="3" w:name="Text3"/>
            <w:r w:rsidRPr="00DE494F">
              <w:rPr>
                <w:rFonts w:ascii="Helvetica" w:hAnsi="Helvetica"/>
                <w:b/>
                <w:sz w:val="18"/>
                <w:szCs w:val="18"/>
              </w:rPr>
              <w:instrText xml:space="preserve"> FORMTEXT </w:instrText>
            </w:r>
            <w:r w:rsidRPr="00DE494F">
              <w:rPr>
                <w:rFonts w:ascii="Helvetica" w:hAnsi="Helvetica"/>
                <w:b/>
                <w:sz w:val="18"/>
                <w:szCs w:val="18"/>
              </w:rPr>
            </w:r>
            <w:r w:rsidRPr="00DE494F">
              <w:rPr>
                <w:rFonts w:ascii="Helvetica" w:hAnsi="Helvetica"/>
                <w:b/>
                <w:sz w:val="18"/>
                <w:szCs w:val="18"/>
              </w:rPr>
              <w:fldChar w:fldCharType="separate"/>
            </w:r>
            <w:r w:rsidRPr="00DE494F">
              <w:rPr>
                <w:rFonts w:ascii="Helvetica" w:hAnsi="Helvetica"/>
                <w:b/>
                <w:noProof/>
                <w:sz w:val="18"/>
                <w:szCs w:val="18"/>
              </w:rPr>
              <w:t> </w:t>
            </w:r>
            <w:r w:rsidRPr="00DE494F">
              <w:rPr>
                <w:rFonts w:ascii="Helvetica" w:hAnsi="Helvetica"/>
                <w:b/>
                <w:noProof/>
                <w:sz w:val="18"/>
                <w:szCs w:val="18"/>
              </w:rPr>
              <w:t> </w:t>
            </w:r>
            <w:r w:rsidRPr="00DE494F">
              <w:rPr>
                <w:rFonts w:ascii="Helvetica" w:hAnsi="Helvetica"/>
                <w:b/>
                <w:noProof/>
                <w:sz w:val="18"/>
                <w:szCs w:val="18"/>
              </w:rPr>
              <w:t> </w:t>
            </w:r>
            <w:r w:rsidRPr="00DE494F">
              <w:rPr>
                <w:rFonts w:ascii="Helvetica" w:hAnsi="Helvetica"/>
                <w:b/>
                <w:noProof/>
                <w:sz w:val="18"/>
                <w:szCs w:val="18"/>
              </w:rPr>
              <w:t> </w:t>
            </w:r>
            <w:r w:rsidRPr="00DE494F">
              <w:rPr>
                <w:rFonts w:ascii="Helvetica" w:hAnsi="Helvetica"/>
                <w:b/>
                <w:noProof/>
                <w:sz w:val="18"/>
                <w:szCs w:val="18"/>
              </w:rPr>
              <w:t> </w:t>
            </w:r>
            <w:r w:rsidRPr="00DE494F">
              <w:rPr>
                <w:rFonts w:ascii="Helvetica" w:hAnsi="Helvetica"/>
                <w:b/>
                <w:sz w:val="18"/>
                <w:szCs w:val="18"/>
              </w:rPr>
              <w:fldChar w:fldCharType="end"/>
            </w:r>
            <w:bookmarkEnd w:id="3"/>
            <w:r w:rsidRPr="00DE494F">
              <w:rPr>
                <w:rFonts w:ascii="Helvetica" w:hAnsi="Helvetica"/>
                <w:sz w:val="18"/>
                <w:szCs w:val="18"/>
              </w:rPr>
              <w:t>)</w:t>
            </w:r>
            <w:r>
              <w:rPr>
                <w:rFonts w:ascii="Helvetica" w:hAnsi="Helvetica"/>
                <w:sz w:val="24"/>
              </w:rPr>
              <w:t xml:space="preserve">          </w:t>
            </w:r>
          </w:p>
        </w:tc>
      </w:tr>
      <w:tr w:rsidR="00DE494F" w:rsidTr="00656D56">
        <w:trPr>
          <w:jc w:val="center"/>
        </w:trPr>
        <w:tc>
          <w:tcPr>
            <w:tcW w:w="4736" w:type="dxa"/>
            <w:gridSpan w:val="2"/>
          </w:tcPr>
          <w:p w:rsidR="00DE494F" w:rsidRDefault="00DE494F">
            <w:pPr>
              <w:spacing w:line="360" w:lineRule="auto"/>
              <w:rPr>
                <w:rFonts w:ascii="Helvetica" w:hAnsi="Helvetica"/>
                <w:b/>
                <w:sz w:val="15"/>
                <w:szCs w:val="15"/>
              </w:rPr>
            </w:pPr>
            <w:r w:rsidRPr="002225FA">
              <w:rPr>
                <w:rFonts w:ascii="Helvetica" w:hAnsi="Helvetica"/>
                <w:b/>
                <w:sz w:val="15"/>
                <w:szCs w:val="15"/>
              </w:rPr>
              <w:t>Address:</w:t>
            </w:r>
          </w:p>
          <w:p w:rsidR="00DE494F" w:rsidRPr="00DE494F" w:rsidRDefault="00DE494F">
            <w:pPr>
              <w:spacing w:line="360" w:lineRule="auto"/>
              <w:rPr>
                <w:rFonts w:ascii="Helvetica" w:hAnsi="Helvetica"/>
                <w:b/>
                <w:sz w:val="15"/>
                <w:szCs w:val="15"/>
              </w:rPr>
            </w:pPr>
            <w:r w:rsidRPr="00DE494F">
              <w:rPr>
                <w:rFonts w:ascii="Helvetica" w:hAnsi="Helvetica"/>
                <w:b/>
                <w:sz w:val="24"/>
              </w:rPr>
              <w:fldChar w:fldCharType="begin">
                <w:ffData>
                  <w:name w:val="Text5"/>
                  <w:enabled/>
                  <w:calcOnExit w:val="0"/>
                  <w:textInput/>
                </w:ffData>
              </w:fldChar>
            </w:r>
            <w:r w:rsidRPr="00DE494F">
              <w:rPr>
                <w:rFonts w:ascii="Helvetica" w:hAnsi="Helvetica"/>
                <w:b/>
                <w:sz w:val="24"/>
              </w:rPr>
              <w:instrText xml:space="preserve"> FORMTEXT </w:instrText>
            </w:r>
            <w:r w:rsidRPr="00DE494F">
              <w:rPr>
                <w:rFonts w:ascii="Helvetica" w:hAnsi="Helvetica"/>
                <w:b/>
                <w:sz w:val="24"/>
              </w:rPr>
            </w:r>
            <w:r w:rsidRPr="00DE494F">
              <w:rPr>
                <w:rFonts w:ascii="Helvetica" w:hAnsi="Helvetica"/>
                <w:b/>
                <w:sz w:val="24"/>
              </w:rPr>
              <w:fldChar w:fldCharType="separate"/>
            </w:r>
            <w:r w:rsidRPr="00DE494F">
              <w:rPr>
                <w:rFonts w:ascii="Helvetica" w:hAnsi="Helvetica"/>
                <w:b/>
                <w:noProof/>
                <w:sz w:val="24"/>
              </w:rPr>
              <w:t> </w:t>
            </w:r>
            <w:r w:rsidRPr="00DE494F">
              <w:rPr>
                <w:rFonts w:ascii="Helvetica" w:hAnsi="Helvetica"/>
                <w:b/>
                <w:noProof/>
                <w:sz w:val="24"/>
              </w:rPr>
              <w:t> </w:t>
            </w:r>
            <w:r w:rsidRPr="00DE494F">
              <w:rPr>
                <w:rFonts w:ascii="Helvetica" w:hAnsi="Helvetica"/>
                <w:b/>
                <w:noProof/>
                <w:sz w:val="24"/>
              </w:rPr>
              <w:t> </w:t>
            </w:r>
            <w:r w:rsidRPr="00DE494F">
              <w:rPr>
                <w:rFonts w:ascii="Helvetica" w:hAnsi="Helvetica"/>
                <w:b/>
                <w:noProof/>
                <w:sz w:val="24"/>
              </w:rPr>
              <w:t> </w:t>
            </w:r>
            <w:r w:rsidRPr="00DE494F">
              <w:rPr>
                <w:rFonts w:ascii="Helvetica" w:hAnsi="Helvetica"/>
                <w:b/>
                <w:noProof/>
                <w:sz w:val="24"/>
              </w:rPr>
              <w:t> </w:t>
            </w:r>
            <w:r w:rsidRPr="00DE494F">
              <w:rPr>
                <w:rFonts w:ascii="Helvetica" w:hAnsi="Helvetica"/>
                <w:b/>
                <w:sz w:val="24"/>
              </w:rPr>
              <w:fldChar w:fldCharType="end"/>
            </w:r>
          </w:p>
        </w:tc>
        <w:tc>
          <w:tcPr>
            <w:tcW w:w="2700" w:type="dxa"/>
            <w:gridSpan w:val="2"/>
          </w:tcPr>
          <w:p w:rsidR="00DE494F" w:rsidRDefault="00DE494F" w:rsidP="009705D9">
            <w:pPr>
              <w:spacing w:line="360" w:lineRule="auto"/>
              <w:rPr>
                <w:rFonts w:ascii="Helvetica" w:hAnsi="Helvetica"/>
                <w:b/>
                <w:sz w:val="15"/>
                <w:szCs w:val="15"/>
              </w:rPr>
            </w:pPr>
            <w:r>
              <w:rPr>
                <w:rFonts w:ascii="Helvetica" w:hAnsi="Helvetica"/>
                <w:b/>
                <w:sz w:val="15"/>
                <w:szCs w:val="15"/>
              </w:rPr>
              <w:t>City</w:t>
            </w:r>
            <w:r w:rsidRPr="002225FA">
              <w:rPr>
                <w:rFonts w:ascii="Helvetica" w:hAnsi="Helvetica"/>
                <w:b/>
                <w:sz w:val="15"/>
                <w:szCs w:val="15"/>
              </w:rPr>
              <w:t>:</w:t>
            </w:r>
          </w:p>
          <w:p w:rsidR="00DE494F" w:rsidRPr="00DE494F" w:rsidRDefault="00DE494F" w:rsidP="009705D9">
            <w:pPr>
              <w:spacing w:line="360" w:lineRule="auto"/>
              <w:rPr>
                <w:rFonts w:ascii="Helvetica" w:hAnsi="Helvetica"/>
                <w:b/>
                <w:sz w:val="15"/>
                <w:szCs w:val="15"/>
              </w:rPr>
            </w:pPr>
            <w:r w:rsidRPr="00DE494F">
              <w:rPr>
                <w:rFonts w:ascii="Helvetica" w:hAnsi="Helvetica"/>
                <w:b/>
                <w:sz w:val="24"/>
              </w:rPr>
              <w:fldChar w:fldCharType="begin">
                <w:ffData>
                  <w:name w:val="Text5"/>
                  <w:enabled/>
                  <w:calcOnExit w:val="0"/>
                  <w:textInput/>
                </w:ffData>
              </w:fldChar>
            </w:r>
            <w:r w:rsidRPr="00DE494F">
              <w:rPr>
                <w:rFonts w:ascii="Helvetica" w:hAnsi="Helvetica"/>
                <w:b/>
                <w:sz w:val="24"/>
              </w:rPr>
              <w:instrText xml:space="preserve"> FORMTEXT </w:instrText>
            </w:r>
            <w:r w:rsidRPr="00DE494F">
              <w:rPr>
                <w:rFonts w:ascii="Helvetica" w:hAnsi="Helvetica"/>
                <w:b/>
                <w:sz w:val="24"/>
              </w:rPr>
            </w:r>
            <w:r w:rsidRPr="00DE494F">
              <w:rPr>
                <w:rFonts w:ascii="Helvetica" w:hAnsi="Helvetica"/>
                <w:b/>
                <w:sz w:val="24"/>
              </w:rPr>
              <w:fldChar w:fldCharType="separate"/>
            </w:r>
            <w:r w:rsidRPr="00DE494F">
              <w:rPr>
                <w:rFonts w:ascii="Helvetica" w:hAnsi="Helvetica"/>
                <w:b/>
                <w:noProof/>
                <w:sz w:val="24"/>
              </w:rPr>
              <w:t> </w:t>
            </w:r>
            <w:r w:rsidRPr="00DE494F">
              <w:rPr>
                <w:rFonts w:ascii="Helvetica" w:hAnsi="Helvetica"/>
                <w:b/>
                <w:noProof/>
                <w:sz w:val="24"/>
              </w:rPr>
              <w:t> </w:t>
            </w:r>
            <w:r w:rsidRPr="00DE494F">
              <w:rPr>
                <w:rFonts w:ascii="Helvetica" w:hAnsi="Helvetica"/>
                <w:b/>
                <w:noProof/>
                <w:sz w:val="24"/>
              </w:rPr>
              <w:t> </w:t>
            </w:r>
            <w:r w:rsidRPr="00DE494F">
              <w:rPr>
                <w:rFonts w:ascii="Helvetica" w:hAnsi="Helvetica"/>
                <w:b/>
                <w:noProof/>
                <w:sz w:val="24"/>
              </w:rPr>
              <w:t> </w:t>
            </w:r>
            <w:r w:rsidRPr="00DE494F">
              <w:rPr>
                <w:rFonts w:ascii="Helvetica" w:hAnsi="Helvetica"/>
                <w:b/>
                <w:noProof/>
                <w:sz w:val="24"/>
              </w:rPr>
              <w:t> </w:t>
            </w:r>
            <w:r w:rsidRPr="00DE494F">
              <w:rPr>
                <w:rFonts w:ascii="Helvetica" w:hAnsi="Helvetica"/>
                <w:b/>
                <w:sz w:val="24"/>
              </w:rPr>
              <w:fldChar w:fldCharType="end"/>
            </w:r>
          </w:p>
        </w:tc>
        <w:tc>
          <w:tcPr>
            <w:tcW w:w="990" w:type="dxa"/>
            <w:gridSpan w:val="2"/>
          </w:tcPr>
          <w:p w:rsidR="00DE494F" w:rsidRDefault="00DE494F" w:rsidP="009705D9">
            <w:pPr>
              <w:spacing w:line="360" w:lineRule="auto"/>
              <w:rPr>
                <w:rFonts w:ascii="Helvetica" w:hAnsi="Helvetica"/>
                <w:b/>
                <w:sz w:val="15"/>
                <w:szCs w:val="15"/>
              </w:rPr>
            </w:pPr>
            <w:r>
              <w:rPr>
                <w:rFonts w:ascii="Helvetica" w:hAnsi="Helvetica"/>
                <w:b/>
                <w:sz w:val="15"/>
                <w:szCs w:val="15"/>
              </w:rPr>
              <w:t>State</w:t>
            </w:r>
            <w:r w:rsidRPr="002225FA">
              <w:rPr>
                <w:rFonts w:ascii="Helvetica" w:hAnsi="Helvetica"/>
                <w:b/>
                <w:sz w:val="15"/>
                <w:szCs w:val="15"/>
              </w:rPr>
              <w:t>:</w:t>
            </w:r>
          </w:p>
          <w:p w:rsidR="00DE494F" w:rsidRPr="00DE494F" w:rsidRDefault="00DE494F" w:rsidP="009705D9">
            <w:pPr>
              <w:spacing w:line="360" w:lineRule="auto"/>
              <w:rPr>
                <w:rFonts w:ascii="Helvetica" w:hAnsi="Helvetica"/>
                <w:b/>
                <w:sz w:val="15"/>
                <w:szCs w:val="15"/>
              </w:rPr>
            </w:pPr>
            <w:r w:rsidRPr="00DE494F">
              <w:rPr>
                <w:rFonts w:ascii="Helvetica" w:hAnsi="Helvetica"/>
                <w:b/>
                <w:sz w:val="24"/>
              </w:rPr>
              <w:fldChar w:fldCharType="begin">
                <w:ffData>
                  <w:name w:val="Text5"/>
                  <w:enabled/>
                  <w:calcOnExit w:val="0"/>
                  <w:textInput/>
                </w:ffData>
              </w:fldChar>
            </w:r>
            <w:r w:rsidRPr="00DE494F">
              <w:rPr>
                <w:rFonts w:ascii="Helvetica" w:hAnsi="Helvetica"/>
                <w:b/>
                <w:sz w:val="24"/>
              </w:rPr>
              <w:instrText xml:space="preserve"> FORMTEXT </w:instrText>
            </w:r>
            <w:r w:rsidRPr="00DE494F">
              <w:rPr>
                <w:rFonts w:ascii="Helvetica" w:hAnsi="Helvetica"/>
                <w:b/>
                <w:sz w:val="24"/>
              </w:rPr>
            </w:r>
            <w:r w:rsidRPr="00DE494F">
              <w:rPr>
                <w:rFonts w:ascii="Helvetica" w:hAnsi="Helvetica"/>
                <w:b/>
                <w:sz w:val="24"/>
              </w:rPr>
              <w:fldChar w:fldCharType="separate"/>
            </w:r>
            <w:r w:rsidRPr="00DE494F">
              <w:rPr>
                <w:rFonts w:ascii="Helvetica" w:hAnsi="Helvetica"/>
                <w:b/>
                <w:noProof/>
                <w:sz w:val="24"/>
              </w:rPr>
              <w:t> </w:t>
            </w:r>
            <w:r w:rsidRPr="00DE494F">
              <w:rPr>
                <w:rFonts w:ascii="Helvetica" w:hAnsi="Helvetica"/>
                <w:b/>
                <w:noProof/>
                <w:sz w:val="24"/>
              </w:rPr>
              <w:t> </w:t>
            </w:r>
            <w:r w:rsidRPr="00DE494F">
              <w:rPr>
                <w:rFonts w:ascii="Helvetica" w:hAnsi="Helvetica"/>
                <w:b/>
                <w:noProof/>
                <w:sz w:val="24"/>
              </w:rPr>
              <w:t> </w:t>
            </w:r>
            <w:r w:rsidRPr="00DE494F">
              <w:rPr>
                <w:rFonts w:ascii="Helvetica" w:hAnsi="Helvetica"/>
                <w:b/>
                <w:noProof/>
                <w:sz w:val="24"/>
              </w:rPr>
              <w:t> </w:t>
            </w:r>
            <w:r w:rsidRPr="00DE494F">
              <w:rPr>
                <w:rFonts w:ascii="Helvetica" w:hAnsi="Helvetica"/>
                <w:b/>
                <w:noProof/>
                <w:sz w:val="24"/>
              </w:rPr>
              <w:t> </w:t>
            </w:r>
            <w:r w:rsidRPr="00DE494F">
              <w:rPr>
                <w:rFonts w:ascii="Helvetica" w:hAnsi="Helvetica"/>
                <w:b/>
                <w:sz w:val="24"/>
              </w:rPr>
              <w:fldChar w:fldCharType="end"/>
            </w:r>
          </w:p>
        </w:tc>
        <w:tc>
          <w:tcPr>
            <w:tcW w:w="1838" w:type="dxa"/>
          </w:tcPr>
          <w:p w:rsidR="00DE494F" w:rsidRDefault="00DE494F" w:rsidP="009705D9">
            <w:pPr>
              <w:spacing w:line="360" w:lineRule="auto"/>
              <w:rPr>
                <w:rFonts w:ascii="Helvetica" w:hAnsi="Helvetica"/>
                <w:b/>
                <w:sz w:val="15"/>
                <w:szCs w:val="15"/>
              </w:rPr>
            </w:pPr>
            <w:r>
              <w:rPr>
                <w:rFonts w:ascii="Helvetica" w:hAnsi="Helvetica"/>
                <w:b/>
                <w:sz w:val="15"/>
                <w:szCs w:val="15"/>
              </w:rPr>
              <w:t>Zip Code</w:t>
            </w:r>
            <w:r w:rsidRPr="002225FA">
              <w:rPr>
                <w:rFonts w:ascii="Helvetica" w:hAnsi="Helvetica"/>
                <w:b/>
                <w:sz w:val="15"/>
                <w:szCs w:val="15"/>
              </w:rPr>
              <w:t>:</w:t>
            </w:r>
          </w:p>
          <w:p w:rsidR="00DE494F" w:rsidRPr="00DE494F" w:rsidRDefault="00DE494F" w:rsidP="009705D9">
            <w:pPr>
              <w:spacing w:line="360" w:lineRule="auto"/>
              <w:rPr>
                <w:rFonts w:ascii="Helvetica" w:hAnsi="Helvetica"/>
                <w:b/>
                <w:sz w:val="15"/>
                <w:szCs w:val="15"/>
              </w:rPr>
            </w:pPr>
            <w:r w:rsidRPr="00DE494F">
              <w:rPr>
                <w:rFonts w:ascii="Helvetica" w:hAnsi="Helvetica"/>
                <w:b/>
                <w:sz w:val="24"/>
              </w:rPr>
              <w:fldChar w:fldCharType="begin">
                <w:ffData>
                  <w:name w:val="Text5"/>
                  <w:enabled/>
                  <w:calcOnExit w:val="0"/>
                  <w:textInput/>
                </w:ffData>
              </w:fldChar>
            </w:r>
            <w:r w:rsidRPr="00DE494F">
              <w:rPr>
                <w:rFonts w:ascii="Helvetica" w:hAnsi="Helvetica"/>
                <w:b/>
                <w:sz w:val="24"/>
              </w:rPr>
              <w:instrText xml:space="preserve"> FORMTEXT </w:instrText>
            </w:r>
            <w:r w:rsidRPr="00DE494F">
              <w:rPr>
                <w:rFonts w:ascii="Helvetica" w:hAnsi="Helvetica"/>
                <w:b/>
                <w:sz w:val="24"/>
              </w:rPr>
            </w:r>
            <w:r w:rsidRPr="00DE494F">
              <w:rPr>
                <w:rFonts w:ascii="Helvetica" w:hAnsi="Helvetica"/>
                <w:b/>
                <w:sz w:val="24"/>
              </w:rPr>
              <w:fldChar w:fldCharType="separate"/>
            </w:r>
            <w:r w:rsidRPr="00DE494F">
              <w:rPr>
                <w:rFonts w:ascii="Helvetica" w:hAnsi="Helvetica"/>
                <w:b/>
                <w:noProof/>
                <w:sz w:val="24"/>
              </w:rPr>
              <w:t> </w:t>
            </w:r>
            <w:r w:rsidRPr="00DE494F">
              <w:rPr>
                <w:rFonts w:ascii="Helvetica" w:hAnsi="Helvetica"/>
                <w:b/>
                <w:noProof/>
                <w:sz w:val="24"/>
              </w:rPr>
              <w:t> </w:t>
            </w:r>
            <w:r w:rsidRPr="00DE494F">
              <w:rPr>
                <w:rFonts w:ascii="Helvetica" w:hAnsi="Helvetica"/>
                <w:b/>
                <w:noProof/>
                <w:sz w:val="24"/>
              </w:rPr>
              <w:t> </w:t>
            </w:r>
            <w:r w:rsidRPr="00DE494F">
              <w:rPr>
                <w:rFonts w:ascii="Helvetica" w:hAnsi="Helvetica"/>
                <w:b/>
                <w:noProof/>
                <w:sz w:val="24"/>
              </w:rPr>
              <w:t> </w:t>
            </w:r>
            <w:r w:rsidRPr="00DE494F">
              <w:rPr>
                <w:rFonts w:ascii="Helvetica" w:hAnsi="Helvetica"/>
                <w:b/>
                <w:noProof/>
                <w:sz w:val="24"/>
              </w:rPr>
              <w:t> </w:t>
            </w:r>
            <w:r w:rsidRPr="00DE494F">
              <w:rPr>
                <w:rFonts w:ascii="Helvetica" w:hAnsi="Helvetica"/>
                <w:b/>
                <w:sz w:val="24"/>
              </w:rPr>
              <w:fldChar w:fldCharType="end"/>
            </w:r>
          </w:p>
        </w:tc>
      </w:tr>
    </w:tbl>
    <w:p w:rsidR="001D325E" w:rsidRDefault="001D325E">
      <w:pPr>
        <w:rPr>
          <w:rFonts w:ascii="Helvetica" w:hAnsi="Helvetica"/>
        </w:rPr>
      </w:pPr>
    </w:p>
    <w:p w:rsidR="00DE494F" w:rsidRDefault="00DE494F">
      <w:pPr>
        <w:rPr>
          <w:rFonts w:ascii="Helvetica" w:hAnsi="Helvetica"/>
          <w:sz w:val="18"/>
          <w:szCs w:val="18"/>
        </w:rPr>
      </w:pPr>
    </w:p>
    <w:p w:rsidR="00CF7115" w:rsidRPr="00656D56" w:rsidRDefault="00CF7115">
      <w:pPr>
        <w:rPr>
          <w:rFonts w:ascii="Helvetica" w:hAnsi="Helvetica"/>
        </w:rPr>
      </w:pPr>
      <w:r w:rsidRPr="00656D56">
        <w:rPr>
          <w:rFonts w:ascii="Helvetica" w:hAnsi="Helvetica"/>
        </w:rPr>
        <w:t>This Conservation Plan is part of the Conservation Easement which is recorded on the land title.  Any willful action not in compliance with this Conservation Plan is a direct violation of the Conservation Easement which is enforceable by State Law.</w:t>
      </w:r>
    </w:p>
    <w:p w:rsidR="00CF7115" w:rsidRPr="00656D56" w:rsidRDefault="00CF7115">
      <w:pPr>
        <w:rPr>
          <w:rFonts w:ascii="Helvetica" w:hAnsi="Helvetica"/>
        </w:rPr>
      </w:pPr>
    </w:p>
    <w:p w:rsidR="00CF7115" w:rsidRPr="00656D56" w:rsidRDefault="00CF7115">
      <w:pPr>
        <w:rPr>
          <w:rFonts w:ascii="Helvetica" w:hAnsi="Helvetica"/>
        </w:rPr>
      </w:pPr>
      <w:r w:rsidRPr="00656D56">
        <w:rPr>
          <w:rFonts w:ascii="Helvetica" w:hAnsi="Helvetica"/>
        </w:rPr>
        <w:t>The Grantors, all successors, assigns, and heirs, as identified in the Conservation Easement and herein collectively referred to as “Landowners”, are required to establish and maintain the conservation practices described in this Conservation Plan for the duration of the Conservation Easement.  The Landowners shall establish all conservation practices described in this Conservation Plan in accordance with the easement program Conservation Practice Specifications and within the schedule provided in the attached Conservation Practice Plan.</w:t>
      </w:r>
    </w:p>
    <w:p w:rsidR="00CF7115" w:rsidRPr="00656D56" w:rsidRDefault="00CF7115">
      <w:pPr>
        <w:rPr>
          <w:rFonts w:ascii="Helvetica" w:hAnsi="Helvetica"/>
        </w:rPr>
      </w:pPr>
    </w:p>
    <w:p w:rsidR="00CF7115" w:rsidRPr="00656D56" w:rsidRDefault="00CF7115">
      <w:pPr>
        <w:rPr>
          <w:rFonts w:ascii="Helvetica" w:hAnsi="Helvetica"/>
        </w:rPr>
      </w:pPr>
      <w:r w:rsidRPr="00656D56">
        <w:rPr>
          <w:rFonts w:ascii="Helvetica" w:hAnsi="Helvetica"/>
        </w:rPr>
        <w:t>The Landowners shall appoint a “Principal Landowner” to serve as the primary contact for implementing and distributing information pertaining to the conservation practices identified in this Conservation Plan.</w:t>
      </w:r>
    </w:p>
    <w:p w:rsidR="00CF7115" w:rsidRPr="00656D56" w:rsidRDefault="00CF7115">
      <w:pPr>
        <w:rPr>
          <w:rFonts w:ascii="Helvetica" w:hAnsi="Helvetica"/>
        </w:rPr>
      </w:pPr>
    </w:p>
    <w:p w:rsidR="00CF7115" w:rsidRPr="00656D56" w:rsidRDefault="00CF7115">
      <w:pPr>
        <w:rPr>
          <w:rFonts w:ascii="Helvetica" w:hAnsi="Helvetica"/>
        </w:rPr>
      </w:pPr>
      <w:r w:rsidRPr="00656D56">
        <w:rPr>
          <w:rFonts w:ascii="Helvetica" w:hAnsi="Helvetica"/>
        </w:rPr>
        <w:t xml:space="preserve">The local soil and water conservation district (SWCD) will provide the Principal Landowner with the following information which </w:t>
      </w:r>
      <w:r w:rsidR="00DF539B" w:rsidRPr="00656D56">
        <w:rPr>
          <w:rFonts w:ascii="Helvetica" w:hAnsi="Helvetica"/>
        </w:rPr>
        <w:t>is</w:t>
      </w:r>
      <w:r w:rsidRPr="00656D56">
        <w:rPr>
          <w:rFonts w:ascii="Helvetica" w:hAnsi="Helvetica"/>
        </w:rPr>
        <w:t xml:space="preserve"> considered as “attachments” to this Conservation Plan.</w:t>
      </w:r>
    </w:p>
    <w:p w:rsidR="001D325E" w:rsidRPr="00656D56" w:rsidRDefault="001D325E">
      <w:pPr>
        <w:jc w:val="both"/>
        <w:rPr>
          <w:rFonts w:ascii="Helvetica" w:hAnsi="Helvetica"/>
        </w:rPr>
      </w:pPr>
    </w:p>
    <w:p w:rsidR="001D325E" w:rsidRPr="00656D56" w:rsidRDefault="00CF7115" w:rsidP="00DF539B">
      <w:pPr>
        <w:tabs>
          <w:tab w:val="left" w:pos="360"/>
          <w:tab w:val="left" w:pos="720"/>
        </w:tabs>
        <w:ind w:left="360"/>
        <w:rPr>
          <w:rFonts w:ascii="Helvetica" w:hAnsi="Helvetica"/>
        </w:rPr>
      </w:pPr>
      <w:r w:rsidRPr="00656D56">
        <w:rPr>
          <w:rFonts w:ascii="Helvetica" w:hAnsi="Helvetica"/>
          <w:b/>
        </w:rPr>
        <w:t>A)</w:t>
      </w:r>
      <w:r w:rsidR="00DF539B" w:rsidRPr="00656D56">
        <w:rPr>
          <w:rFonts w:ascii="Helvetica" w:hAnsi="Helvetica"/>
          <w:b/>
        </w:rPr>
        <w:tab/>
      </w:r>
      <w:r w:rsidRPr="00656D56">
        <w:rPr>
          <w:rFonts w:ascii="Helvetica" w:hAnsi="Helvetica"/>
          <w:b/>
        </w:rPr>
        <w:t>Conservation Practice Plan</w:t>
      </w:r>
    </w:p>
    <w:p w:rsidR="001D325E" w:rsidRPr="00656D56" w:rsidRDefault="00CF7115" w:rsidP="00DF539B">
      <w:pPr>
        <w:tabs>
          <w:tab w:val="left" w:pos="360"/>
          <w:tab w:val="left" w:pos="720"/>
        </w:tabs>
        <w:ind w:left="360"/>
        <w:rPr>
          <w:rFonts w:ascii="Helvetica" w:hAnsi="Helvetica"/>
        </w:rPr>
      </w:pPr>
      <w:r w:rsidRPr="00656D56">
        <w:rPr>
          <w:rFonts w:ascii="Helvetica" w:hAnsi="Helvetica"/>
          <w:b/>
        </w:rPr>
        <w:t>B)</w:t>
      </w:r>
      <w:r w:rsidR="00DF539B" w:rsidRPr="00656D56">
        <w:rPr>
          <w:rFonts w:ascii="Helvetica" w:hAnsi="Helvetica"/>
          <w:b/>
        </w:rPr>
        <w:tab/>
      </w:r>
      <w:r w:rsidRPr="00656D56">
        <w:rPr>
          <w:rFonts w:ascii="Helvetica" w:hAnsi="Helvetica"/>
          <w:b/>
        </w:rPr>
        <w:t>Conservation Plan Map</w:t>
      </w:r>
    </w:p>
    <w:p w:rsidR="00CF7115" w:rsidRPr="00656D56" w:rsidRDefault="00CF7115" w:rsidP="00DF539B">
      <w:pPr>
        <w:tabs>
          <w:tab w:val="left" w:pos="360"/>
          <w:tab w:val="left" w:pos="720"/>
        </w:tabs>
        <w:ind w:left="360"/>
        <w:rPr>
          <w:rFonts w:ascii="Helvetica" w:hAnsi="Helvetica"/>
          <w:b/>
        </w:rPr>
      </w:pPr>
      <w:r w:rsidRPr="00656D56">
        <w:rPr>
          <w:rFonts w:ascii="Helvetica" w:hAnsi="Helvetica"/>
          <w:b/>
        </w:rPr>
        <w:t>C)</w:t>
      </w:r>
      <w:r w:rsidR="00DF539B" w:rsidRPr="00656D56">
        <w:rPr>
          <w:rFonts w:ascii="Helvetica" w:hAnsi="Helvetica"/>
          <w:b/>
        </w:rPr>
        <w:tab/>
      </w:r>
      <w:r w:rsidRPr="00656D56">
        <w:rPr>
          <w:rFonts w:ascii="Helvetica" w:hAnsi="Helvetica"/>
          <w:b/>
        </w:rPr>
        <w:t>Construction Plans (if necessary)</w:t>
      </w:r>
    </w:p>
    <w:p w:rsidR="00CF7115" w:rsidRPr="00656D56" w:rsidRDefault="00CF7115" w:rsidP="00DF539B">
      <w:pPr>
        <w:tabs>
          <w:tab w:val="left" w:pos="360"/>
          <w:tab w:val="left" w:pos="720"/>
        </w:tabs>
        <w:ind w:left="360"/>
        <w:rPr>
          <w:rFonts w:ascii="Helvetica" w:hAnsi="Helvetica"/>
          <w:b/>
        </w:rPr>
      </w:pPr>
      <w:r w:rsidRPr="00656D56">
        <w:rPr>
          <w:rFonts w:ascii="Helvetica" w:hAnsi="Helvetica"/>
          <w:b/>
        </w:rPr>
        <w:t>D)</w:t>
      </w:r>
      <w:r w:rsidR="00DF539B" w:rsidRPr="00656D56">
        <w:rPr>
          <w:rFonts w:ascii="Helvetica" w:hAnsi="Helvetica"/>
          <w:b/>
        </w:rPr>
        <w:tab/>
      </w:r>
      <w:r w:rsidRPr="00656D56">
        <w:rPr>
          <w:rFonts w:ascii="Helvetica" w:hAnsi="Helvetica"/>
          <w:b/>
        </w:rPr>
        <w:t>Seeding/ Planting Plans (if necessary)</w:t>
      </w:r>
    </w:p>
    <w:p w:rsidR="00CF7115" w:rsidRPr="00656D56" w:rsidRDefault="00CF7115" w:rsidP="00DF539B">
      <w:pPr>
        <w:tabs>
          <w:tab w:val="left" w:pos="360"/>
          <w:tab w:val="left" w:pos="720"/>
        </w:tabs>
        <w:ind w:left="360"/>
        <w:rPr>
          <w:rFonts w:ascii="Helvetica" w:hAnsi="Helvetica"/>
          <w:b/>
        </w:rPr>
      </w:pPr>
      <w:r w:rsidRPr="00656D56">
        <w:rPr>
          <w:rFonts w:ascii="Helvetica" w:hAnsi="Helvetica"/>
          <w:b/>
        </w:rPr>
        <w:t>E)</w:t>
      </w:r>
      <w:r w:rsidR="00DF539B" w:rsidRPr="00656D56">
        <w:rPr>
          <w:rFonts w:ascii="Helvetica" w:hAnsi="Helvetica"/>
          <w:b/>
        </w:rPr>
        <w:tab/>
      </w:r>
      <w:r w:rsidRPr="00656D56">
        <w:rPr>
          <w:rFonts w:ascii="Helvetica" w:hAnsi="Helvetica"/>
          <w:b/>
        </w:rPr>
        <w:t>Operation and Maintenance Requirements</w:t>
      </w:r>
    </w:p>
    <w:p w:rsidR="00CF7115" w:rsidRPr="00656D56" w:rsidRDefault="00CF7115" w:rsidP="00DF539B">
      <w:pPr>
        <w:tabs>
          <w:tab w:val="left" w:pos="360"/>
          <w:tab w:val="left" w:pos="720"/>
        </w:tabs>
        <w:ind w:left="360"/>
        <w:rPr>
          <w:rFonts w:ascii="Helvetica" w:hAnsi="Helvetica"/>
        </w:rPr>
      </w:pPr>
      <w:r w:rsidRPr="00656D56">
        <w:rPr>
          <w:rFonts w:ascii="Helvetica" w:hAnsi="Helvetica"/>
          <w:b/>
        </w:rPr>
        <w:t>F)</w:t>
      </w:r>
      <w:r w:rsidR="00DF539B" w:rsidRPr="00656D56">
        <w:rPr>
          <w:rFonts w:ascii="Helvetica" w:hAnsi="Helvetica"/>
          <w:b/>
        </w:rPr>
        <w:tab/>
      </w:r>
      <w:r w:rsidRPr="00656D56">
        <w:rPr>
          <w:rFonts w:ascii="Helvetica" w:hAnsi="Helvetica"/>
          <w:b/>
        </w:rPr>
        <w:t>Supplementary Information (as needed):</w:t>
      </w:r>
    </w:p>
    <w:p w:rsidR="001D325E" w:rsidRPr="00656D56" w:rsidRDefault="001D325E">
      <w:pPr>
        <w:rPr>
          <w:rFonts w:ascii="Helvetica" w:hAnsi="Helvetica"/>
        </w:rPr>
      </w:pPr>
    </w:p>
    <w:p w:rsidR="004A6FA7" w:rsidRPr="00656D56" w:rsidRDefault="00CF7115">
      <w:pPr>
        <w:rPr>
          <w:rFonts w:ascii="Helvetica" w:hAnsi="Helvetica"/>
        </w:rPr>
      </w:pPr>
      <w:r w:rsidRPr="00656D56">
        <w:rPr>
          <w:rFonts w:ascii="Helvetica" w:hAnsi="Helvetica"/>
        </w:rPr>
        <w:t xml:space="preserve">The State will reimburse the landowner for the establishment of the conservation practices </w:t>
      </w:r>
      <w:r w:rsidR="00656D56">
        <w:rPr>
          <w:rFonts w:ascii="Helvetica" w:hAnsi="Helvetica"/>
        </w:rPr>
        <w:t xml:space="preserve">identified in the Conservation Plan documents </w:t>
      </w:r>
      <w:r w:rsidRPr="00656D56">
        <w:rPr>
          <w:rFonts w:ascii="Helvetica" w:hAnsi="Helvetica"/>
        </w:rPr>
        <w:t>up to the payment limits provided in Minnesota Statu</w:t>
      </w:r>
      <w:r w:rsidR="00D448F8">
        <w:rPr>
          <w:rFonts w:ascii="Helvetica" w:hAnsi="Helvetica"/>
        </w:rPr>
        <w:t>t</w:t>
      </w:r>
      <w:r w:rsidRPr="00656D56">
        <w:rPr>
          <w:rFonts w:ascii="Helvetica" w:hAnsi="Helvetica"/>
        </w:rPr>
        <w:t>es section 103F.515.  A State Cost-Share Voucher is required from the SWCD before any eligible cost-share payments can be made by the State.  No payments for establishing conservation practices will be made until the Conservation Easement is recorded and accepted by the state.</w:t>
      </w:r>
    </w:p>
    <w:p w:rsidR="00CF7115" w:rsidRPr="00656D56" w:rsidRDefault="00CF7115">
      <w:pPr>
        <w:rPr>
          <w:rFonts w:ascii="Helvetica" w:hAnsi="Helvetica"/>
        </w:rPr>
      </w:pPr>
    </w:p>
    <w:p w:rsidR="00DF539B" w:rsidRPr="00656D56" w:rsidRDefault="00DF539B">
      <w:pPr>
        <w:rPr>
          <w:rFonts w:ascii="Helvetica" w:hAnsi="Helvetica"/>
        </w:rPr>
      </w:pPr>
    </w:p>
    <w:p w:rsidR="001D325E" w:rsidRPr="00656D56" w:rsidRDefault="00CF7115">
      <w:pPr>
        <w:rPr>
          <w:rFonts w:ascii="Helvetica" w:hAnsi="Helvetica"/>
        </w:rPr>
      </w:pPr>
      <w:r w:rsidRPr="00656D56">
        <w:rPr>
          <w:rFonts w:ascii="Helvetica" w:hAnsi="Helvetica"/>
        </w:rPr>
        <w:t>I hereby agree to and acknowledge my obligations associated with this Conservation Plan.</w:t>
      </w:r>
    </w:p>
    <w:p w:rsidR="00CF7115" w:rsidRPr="00656D56" w:rsidRDefault="00CF7115">
      <w:pPr>
        <w:rPr>
          <w:rFonts w:ascii="Helvetica" w:hAnsi="Helvetica"/>
        </w:rPr>
      </w:pPr>
    </w:p>
    <w:p w:rsidR="00DF539B" w:rsidRDefault="00DF539B">
      <w:pPr>
        <w:rPr>
          <w:rFonts w:ascii="Helvetica" w:hAnsi="Helvetica"/>
        </w:rPr>
      </w:pPr>
    </w:p>
    <w:p w:rsidR="00DF539B" w:rsidRDefault="00DF539B">
      <w:pPr>
        <w:rPr>
          <w:rFonts w:ascii="Helvetica" w:hAnsi="Helvetica"/>
          <w:sz w:val="16"/>
        </w:rPr>
      </w:pPr>
    </w:p>
    <w:p w:rsidR="00DF539B" w:rsidRDefault="00DF539B">
      <w:pPr>
        <w:rPr>
          <w:rFonts w:ascii="Helvetica" w:hAnsi="Helvetica"/>
          <w:sz w:val="16"/>
        </w:rPr>
      </w:pPr>
    </w:p>
    <w:p w:rsidR="00CF7115" w:rsidRDefault="00DF539B" w:rsidP="00DF539B">
      <w:pPr>
        <w:tabs>
          <w:tab w:val="left" w:pos="270"/>
          <w:tab w:val="left" w:pos="6570"/>
        </w:tabs>
        <w:rPr>
          <w:rFonts w:ascii="Helvetica" w:hAnsi="Helvetica"/>
          <w:sz w:val="16"/>
        </w:rPr>
      </w:pPr>
      <w:r>
        <w:rPr>
          <w:rFonts w:ascii="Helvetica" w:hAnsi="Helvetica"/>
          <w:sz w:val="16"/>
        </w:rPr>
        <w:tab/>
        <w:t>_______________________________________________________</w:t>
      </w:r>
      <w:r>
        <w:rPr>
          <w:rFonts w:ascii="Helvetica" w:hAnsi="Helvetica"/>
          <w:sz w:val="16"/>
        </w:rPr>
        <w:tab/>
        <w:t>______________________________</w:t>
      </w:r>
    </w:p>
    <w:p w:rsidR="00CF7115" w:rsidRDefault="00DF539B" w:rsidP="00DF539B">
      <w:pPr>
        <w:tabs>
          <w:tab w:val="left" w:pos="1620"/>
          <w:tab w:val="left" w:pos="7560"/>
        </w:tabs>
        <w:rPr>
          <w:rFonts w:ascii="Helvetica" w:hAnsi="Helvetica"/>
          <w:sz w:val="16"/>
        </w:rPr>
      </w:pPr>
      <w:r>
        <w:rPr>
          <w:rFonts w:ascii="Helvetica" w:hAnsi="Helvetica"/>
        </w:rPr>
        <w:tab/>
      </w:r>
      <w:r w:rsidR="00CF7115" w:rsidRPr="002225FA">
        <w:rPr>
          <w:rFonts w:ascii="Helvetica" w:hAnsi="Helvetica"/>
        </w:rPr>
        <w:t>(Principal Landowner)</w:t>
      </w:r>
      <w:r>
        <w:rPr>
          <w:rFonts w:ascii="Helvetica" w:hAnsi="Helvetica"/>
        </w:rPr>
        <w:tab/>
      </w:r>
      <w:r w:rsidR="00CF7115" w:rsidRPr="002225FA">
        <w:rPr>
          <w:rFonts w:ascii="Helvetica" w:hAnsi="Helvetica"/>
        </w:rPr>
        <w:t>(Date)</w:t>
      </w:r>
    </w:p>
    <w:p w:rsidR="00DF539B" w:rsidRDefault="00DF539B">
      <w:pPr>
        <w:rPr>
          <w:rFonts w:ascii="Helvetica" w:hAnsi="Helvetica"/>
        </w:rPr>
      </w:pPr>
    </w:p>
    <w:p w:rsidR="00DF539B" w:rsidRDefault="00DF539B">
      <w:pPr>
        <w:rPr>
          <w:rFonts w:ascii="Helvetica" w:hAnsi="Helvetica"/>
        </w:rPr>
      </w:pPr>
    </w:p>
    <w:p w:rsidR="00DF539B" w:rsidRDefault="00DF539B">
      <w:pPr>
        <w:rPr>
          <w:rFonts w:ascii="Helvetica" w:hAnsi="Helvetica"/>
        </w:rPr>
      </w:pPr>
    </w:p>
    <w:p w:rsidR="00DF539B" w:rsidRDefault="00DF539B" w:rsidP="00DF539B">
      <w:pPr>
        <w:tabs>
          <w:tab w:val="left" w:pos="270"/>
          <w:tab w:val="left" w:pos="6570"/>
        </w:tabs>
        <w:rPr>
          <w:rFonts w:ascii="Helvetica" w:hAnsi="Helvetica"/>
          <w:sz w:val="16"/>
        </w:rPr>
      </w:pPr>
      <w:r>
        <w:rPr>
          <w:rFonts w:ascii="Helvetica" w:hAnsi="Helvetica"/>
          <w:sz w:val="16"/>
        </w:rPr>
        <w:tab/>
        <w:t>_______________________________________________________</w:t>
      </w:r>
      <w:r>
        <w:rPr>
          <w:rFonts w:ascii="Helvetica" w:hAnsi="Helvetica"/>
          <w:sz w:val="16"/>
        </w:rPr>
        <w:tab/>
        <w:t>______________________________</w:t>
      </w:r>
    </w:p>
    <w:p w:rsidR="002225FA" w:rsidRDefault="00DF539B" w:rsidP="00656D56">
      <w:pPr>
        <w:tabs>
          <w:tab w:val="left" w:pos="1080"/>
          <w:tab w:val="left" w:pos="7560"/>
        </w:tabs>
        <w:rPr>
          <w:rFonts w:ascii="Helvetica" w:hAnsi="Helvetica"/>
          <w:sz w:val="16"/>
        </w:rPr>
      </w:pPr>
      <w:r>
        <w:rPr>
          <w:rFonts w:ascii="Helvetica" w:hAnsi="Helvetica"/>
        </w:rPr>
        <w:tab/>
      </w:r>
      <w:r w:rsidR="00CF7115" w:rsidRPr="002225FA">
        <w:rPr>
          <w:rFonts w:ascii="Helvetica" w:hAnsi="Helvetica"/>
        </w:rPr>
        <w:t>(Authorized SWCD Representative)</w:t>
      </w:r>
      <w:r>
        <w:rPr>
          <w:rFonts w:ascii="Helvetica" w:hAnsi="Helvetica"/>
        </w:rPr>
        <w:tab/>
      </w:r>
      <w:r w:rsidR="00CF7115" w:rsidRPr="002225FA">
        <w:rPr>
          <w:rFonts w:ascii="Helvetica" w:hAnsi="Helvetica"/>
        </w:rPr>
        <w:t>(Date)</w:t>
      </w:r>
    </w:p>
    <w:sectPr w:rsidR="002225FA" w:rsidSect="004A6FA7">
      <w:pgSz w:w="12240" w:h="15840"/>
      <w:pgMar w:top="720" w:right="864" w:bottom="1152" w:left="86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730" w:rsidRDefault="00FF6730">
      <w:r>
        <w:separator/>
      </w:r>
    </w:p>
  </w:endnote>
  <w:endnote w:type="continuationSeparator" w:id="0">
    <w:p w:rsidR="00FF6730" w:rsidRDefault="00FF6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730" w:rsidRDefault="00FF6730">
      <w:r>
        <w:separator/>
      </w:r>
    </w:p>
  </w:footnote>
  <w:footnote w:type="continuationSeparator" w:id="0">
    <w:p w:rsidR="00FF6730" w:rsidRDefault="00FF6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5FA"/>
    <w:rsid w:val="00014552"/>
    <w:rsid w:val="000966DD"/>
    <w:rsid w:val="000A17BB"/>
    <w:rsid w:val="000F2603"/>
    <w:rsid w:val="000F4447"/>
    <w:rsid w:val="001D325E"/>
    <w:rsid w:val="00220D2B"/>
    <w:rsid w:val="002225FA"/>
    <w:rsid w:val="002354D7"/>
    <w:rsid w:val="00267F6C"/>
    <w:rsid w:val="0029184C"/>
    <w:rsid w:val="002C171A"/>
    <w:rsid w:val="0033753F"/>
    <w:rsid w:val="00495027"/>
    <w:rsid w:val="004A6FA7"/>
    <w:rsid w:val="0051437D"/>
    <w:rsid w:val="005F7947"/>
    <w:rsid w:val="00604249"/>
    <w:rsid w:val="00656D56"/>
    <w:rsid w:val="006C354E"/>
    <w:rsid w:val="006D1551"/>
    <w:rsid w:val="007310C5"/>
    <w:rsid w:val="00747AFC"/>
    <w:rsid w:val="007B6844"/>
    <w:rsid w:val="008B24A0"/>
    <w:rsid w:val="009705D9"/>
    <w:rsid w:val="00990A89"/>
    <w:rsid w:val="009B6B7C"/>
    <w:rsid w:val="00A600D0"/>
    <w:rsid w:val="00A645F2"/>
    <w:rsid w:val="00B53D5A"/>
    <w:rsid w:val="00B80063"/>
    <w:rsid w:val="00C63791"/>
    <w:rsid w:val="00CB68F8"/>
    <w:rsid w:val="00CF7115"/>
    <w:rsid w:val="00D06214"/>
    <w:rsid w:val="00D448F8"/>
    <w:rsid w:val="00D62D2B"/>
    <w:rsid w:val="00D87809"/>
    <w:rsid w:val="00DE494F"/>
    <w:rsid w:val="00DF539B"/>
    <w:rsid w:val="00E51EF1"/>
    <w:rsid w:val="00E623E7"/>
    <w:rsid w:val="00E62BD0"/>
    <w:rsid w:val="00E74C14"/>
    <w:rsid w:val="00F93512"/>
    <w:rsid w:val="00FF6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5121"/>
    <o:shapelayout v:ext="edit">
      <o:idmap v:ext="edit" data="1"/>
    </o:shapelayout>
  </w:shapeDefaults>
  <w:decimalSymbol w:val="."/>
  <w:listSeparator w:val=","/>
  <w15:chartTrackingRefBased/>
  <w15:docId w15:val="{D014A3FE-4401-4A47-8150-4F98C1727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rFonts w:ascii="Helvetica" w:hAnsi="Helvetica"/>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A6FA7"/>
    <w:pPr>
      <w:tabs>
        <w:tab w:val="center" w:pos="4320"/>
        <w:tab w:val="right" w:pos="8640"/>
      </w:tabs>
    </w:pPr>
  </w:style>
  <w:style w:type="paragraph" w:styleId="Footer">
    <w:name w:val="footer"/>
    <w:basedOn w:val="Normal"/>
    <w:rsid w:val="004A6FA7"/>
    <w:pPr>
      <w:tabs>
        <w:tab w:val="center" w:pos="4320"/>
        <w:tab w:val="right" w:pos="8640"/>
      </w:tabs>
    </w:pPr>
  </w:style>
  <w:style w:type="paragraph" w:styleId="BalloonText">
    <w:name w:val="Balloon Text"/>
    <w:basedOn w:val="Normal"/>
    <w:semiHidden/>
    <w:rsid w:val="00656D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wenzel.ADMIN\Desktop\Conservation%20Plan%20page%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3A756-32EF-4E33-BB12-ED1A212C7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Conservation Plan page 1</Template>
  <TotalTime>1</TotalTime>
  <Pages>1</Pages>
  <Words>404</Words>
  <Characters>2303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WR-01087-01 (1/94)</vt:lpstr>
    </vt:vector>
  </TitlesOfParts>
  <Company>State of Minnesota</Company>
  <LinksUpToDate>false</LinksUpToDate>
  <CharactersWithSpaces>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WR-01087-01 (1/94)</dc:title>
  <dc:subject/>
  <dc:creator>twenzel</dc:creator>
  <cp:keywords/>
  <cp:lastModifiedBy>Donna Caughey</cp:lastModifiedBy>
  <cp:revision>2</cp:revision>
  <cp:lastPrinted>2011-04-29T21:22:00Z</cp:lastPrinted>
  <dcterms:created xsi:type="dcterms:W3CDTF">2017-09-26T13:12:00Z</dcterms:created>
  <dcterms:modified xsi:type="dcterms:W3CDTF">2017-09-26T13:12:00Z</dcterms:modified>
</cp:coreProperties>
</file>