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9E76C" w14:textId="79FF994B" w:rsidR="00D71FA2" w:rsidRDefault="00D71FA2"/>
    <w:p w14:paraId="5DA8CA94" w14:textId="0FF385C1" w:rsidR="00D61C92" w:rsidRPr="00D61C92" w:rsidRDefault="00D61C92">
      <w:pPr>
        <w:rPr>
          <w:sz w:val="48"/>
          <w:szCs w:val="48"/>
        </w:rPr>
      </w:pPr>
      <w:r w:rsidRPr="2A1300B9">
        <w:rPr>
          <w:sz w:val="48"/>
          <w:szCs w:val="48"/>
        </w:rPr>
        <w:t>Pollinator Plot S</w:t>
      </w:r>
      <w:r w:rsidR="00F20021" w:rsidRPr="2A1300B9">
        <w:rPr>
          <w:sz w:val="48"/>
          <w:szCs w:val="48"/>
        </w:rPr>
        <w:t>out</w:t>
      </w:r>
      <w:r w:rsidR="006E4800" w:rsidRPr="2A1300B9">
        <w:rPr>
          <w:sz w:val="48"/>
          <w:szCs w:val="48"/>
        </w:rPr>
        <w:t>h</w:t>
      </w:r>
      <w:r w:rsidR="00F20021" w:rsidRPr="2A1300B9">
        <w:rPr>
          <w:sz w:val="48"/>
          <w:szCs w:val="48"/>
        </w:rPr>
        <w:t>west</w:t>
      </w:r>
      <w:r w:rsidRPr="2A1300B9">
        <w:rPr>
          <w:sz w:val="48"/>
          <w:szCs w:val="48"/>
        </w:rPr>
        <w:t xml:space="preserve"> </w:t>
      </w:r>
      <w:r w:rsidR="3CC4D247" w:rsidRPr="2A1300B9">
        <w:rPr>
          <w:sz w:val="48"/>
          <w:szCs w:val="48"/>
        </w:rPr>
        <w:t>38-541</w:t>
      </w:r>
    </w:p>
    <w:p w14:paraId="2254AE3F" w14:textId="6657553A" w:rsidR="00D61C92" w:rsidRDefault="00D61C92">
      <w:r>
        <w:t>Updated: 202</w:t>
      </w:r>
      <w:r w:rsidR="001A6DE1">
        <w:t>3</w:t>
      </w:r>
    </w:p>
    <w:p w14:paraId="7BC8F39F" w14:textId="0DF3554F" w:rsidR="00D61C92" w:rsidRPr="00FE0B90" w:rsidRDefault="00D61C92" w:rsidP="00D61C92">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0B55BB13" w14:textId="782B76AE" w:rsidR="00D61C92" w:rsidRDefault="00D61C92">
      <w:r>
        <w:rPr>
          <w:noProof/>
        </w:rPr>
        <mc:AlternateContent>
          <mc:Choice Requires="wps">
            <w:drawing>
              <wp:anchor distT="45720" distB="45720" distL="114300" distR="114300" simplePos="0" relativeHeight="251661312" behindDoc="0" locked="0" layoutInCell="1" allowOverlap="1" wp14:anchorId="14EA329D" wp14:editId="06BFCAFB">
                <wp:simplePos x="0" y="0"/>
                <wp:positionH relativeFrom="column">
                  <wp:posOffset>2801620</wp:posOffset>
                </wp:positionH>
                <wp:positionV relativeFrom="paragraph">
                  <wp:posOffset>221615</wp:posOffset>
                </wp:positionV>
                <wp:extent cx="2360930" cy="460375"/>
                <wp:effectExtent l="0" t="0" r="2032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0375"/>
                        </a:xfrm>
                        <a:prstGeom prst="rect">
                          <a:avLst/>
                        </a:prstGeom>
                        <a:solidFill>
                          <a:srgbClr val="FFFFFF"/>
                        </a:solidFill>
                        <a:ln w="9525">
                          <a:solidFill>
                            <a:srgbClr val="000000"/>
                          </a:solidFill>
                          <a:miter lim="800000"/>
                          <a:headEnd/>
                          <a:tailEnd/>
                        </a:ln>
                      </wps:spPr>
                      <wps:txbx>
                        <w:txbxContent>
                          <w:p w14:paraId="0272E402" w14:textId="3C0C7DAE" w:rsidR="00D61C92" w:rsidRDefault="00D61C92">
                            <w:r>
                              <w:rPr>
                                <w:noProof/>
                              </w:rPr>
                              <w:drawing>
                                <wp:inline distT="0" distB="0" distL="0" distR="0" wp14:anchorId="463E4BEF" wp14:editId="5EF3F3DA">
                                  <wp:extent cx="2162810" cy="38058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380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A329D" id="_x0000_t202" coordsize="21600,21600" o:spt="202" path="m,l,21600r21600,l21600,xe">
                <v:stroke joinstyle="miter"/>
                <v:path gradientshapeok="t" o:connecttype="rect"/>
              </v:shapetype>
              <v:shape id="Text Box 2" o:spid="_x0000_s1026" type="#_x0000_t202" style="position:absolute;margin-left:220.6pt;margin-top:17.45pt;width:185.9pt;height:3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wgDwIAAB8EAAAOAAAAZHJzL2Uyb0RvYy54bWysU9tu2zAMfR+wfxD0vti5tjHiFF26DAO6&#10;C9DtA2RZjoVJoiYpsbuvHyW7aXZ7GaYHgRSpQ/KQ3Nz0WpGTcF6CKel0klMiDIdamkNJv3zev7qm&#10;xAdmaqbAiJI+Ck9vti9fbDpbiBm0oGrhCIIYX3S2pG0Itsgyz1uhmZ+AFQaNDTjNAqrukNWOdYiu&#10;VTbL81XWgautAy68x9e7wUi3Cb9pBA8fm8aLQFRJMbeQbpfuKt7ZdsOKg2O2lXxMg/1DFppJg0HP&#10;UHcsMHJ08jcoLbkDD02YcNAZNI3kItWA1UzzX6p5aJkVqRYkx9szTf7/wfIPpwf7yZHQv4YeG5iK&#10;8PYe+FdPDOxaZg7i1jnoWsFqDDyNlGWd9cX4NVLtCx9Bqu491NhkdgyQgPrG6cgK1kkQHRvweCZd&#10;9IFwfJzNV/l6jiaOtsUqn18tUwhWPP22zoe3AjSJQkkdNjWhs9O9DzEbVjy5xGAelKz3UqmkuEO1&#10;U46cGA7APp0R/Sc3ZUhX0vVythwI+CtEns6fILQMOMlK6pJen51YEWl7Y+o0Z4FJNciYsjIjj5G6&#10;gcTQVz06Rj4rqB+RUQfDxOKGodCC+05Jh9NaUv/tyJygRL0z2JX1dLGI452UxfJqhoq7tFSXFmY4&#10;QpU0UDKIu5BWIhJm4Ba718hE7HMmY644hYnvcWPimF/qyet5r7c/AAAA//8DAFBLAwQUAAYACAAA&#10;ACEAKYf8xeAAAAAKAQAADwAAAGRycy9kb3ducmV2LnhtbEyPwU7DMBBE70j8g7VIXBB10lhtGuJU&#10;CAkENygIrm7sJhH2OthuGv6e5QTH1T7NvKm3s7NsMiEOHiXkiwyYwdbrATsJb6/31yWwmBRqZT0a&#10;Cd8mwrY5P6tVpf0JX8y0Sx2jEIyVktCnNFacx7Y3TsWFHw3S7+CDU4nO0HEd1InCneXLLFtxpwak&#10;hl6N5q437efu6CSU4nH6iE/F83u7OthNulpPD19BysuL+fYGWDJz+oPhV5/UoSGnvT+ijsxKECJf&#10;EiqhEBtgBJR5QeP2RGZrAbyp+f8JzQ8AAAD//wMAUEsBAi0AFAAGAAgAAAAhALaDOJL+AAAA4QEA&#10;ABMAAAAAAAAAAAAAAAAAAAAAAFtDb250ZW50X1R5cGVzXS54bWxQSwECLQAUAAYACAAAACEAOP0h&#10;/9YAAACUAQAACwAAAAAAAAAAAAAAAAAvAQAAX3JlbHMvLnJlbHNQSwECLQAUAAYACAAAACEAqTfc&#10;IA8CAAAfBAAADgAAAAAAAAAAAAAAAAAuAgAAZHJzL2Uyb0RvYy54bWxQSwECLQAUAAYACAAAACEA&#10;KYf8xeAAAAAKAQAADwAAAAAAAAAAAAAAAABpBAAAZHJzL2Rvd25yZXYueG1sUEsFBgAAAAAEAAQA&#10;8wAAAHYFAAAAAA==&#10;">
                <v:textbox>
                  <w:txbxContent>
                    <w:p w14:paraId="0272E402" w14:textId="3C0C7DAE" w:rsidR="00D61C92" w:rsidRDefault="00D61C92">
                      <w:r>
                        <w:rPr>
                          <w:noProof/>
                        </w:rPr>
                        <w:drawing>
                          <wp:inline distT="0" distB="0" distL="0" distR="0" wp14:anchorId="463E4BEF" wp14:editId="5EF3F3DA">
                            <wp:extent cx="2162810" cy="38058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3805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64F30002" wp14:editId="0E86FD58">
                <wp:simplePos x="0" y="0"/>
                <wp:positionH relativeFrom="column">
                  <wp:posOffset>262890</wp:posOffset>
                </wp:positionH>
                <wp:positionV relativeFrom="paragraph">
                  <wp:posOffset>221615</wp:posOffset>
                </wp:positionV>
                <wp:extent cx="2360930" cy="45339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3390"/>
                        </a:xfrm>
                        <a:prstGeom prst="rect">
                          <a:avLst/>
                        </a:prstGeom>
                        <a:solidFill>
                          <a:srgbClr val="FFFFFF"/>
                        </a:solidFill>
                        <a:ln w="9525">
                          <a:solidFill>
                            <a:srgbClr val="000000"/>
                          </a:solidFill>
                          <a:miter lim="800000"/>
                          <a:headEnd/>
                          <a:tailEnd/>
                        </a:ln>
                      </wps:spPr>
                      <wps:txbx>
                        <w:txbxContent>
                          <w:p w14:paraId="7782B9FE" w14:textId="3E18D607" w:rsidR="00D61C92" w:rsidRDefault="00D61C92">
                            <w:r>
                              <w:rPr>
                                <w:noProof/>
                              </w:rPr>
                              <w:drawing>
                                <wp:inline distT="0" distB="0" distL="0" distR="0" wp14:anchorId="59D79C71" wp14:editId="3F9979FC">
                                  <wp:extent cx="19335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F30002" id="_x0000_s1027" type="#_x0000_t202" style="position:absolute;margin-left:20.7pt;margin-top:17.45pt;width:185.9pt;height:35.7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PVEwIAACYEAAAOAAAAZHJzL2Uyb0RvYy54bWysk9uO2yAQhu8r9R0Q942d03ZjxVlts01V&#10;aXuQtn0ADDhGxQwFEjt9+h2wNxtt25uqXCCGgZ+Zb4b1Td9qcpTOKzAlnU5ySqThIJTZl/T7t92b&#10;a0p8YEYwDUaW9CQ9vdm8frXubCFn0IAW0hEUMb7obEmbEGyRZZ43smV+AlYadNbgWhbQdPtMONah&#10;equzWZ5fZR04YR1w6T3u3g1Oukn6dS15+FLXXgaiS4qxhTS7NFdxzjZrVuwds43iYxjsH6JomTL4&#10;6FnqjgVGDk79JtUq7sBDHSYc2gzqWnGZcsBspvmLbB4aZmXKBeF4e8bk/58s/3x8sF8dCf076LGA&#10;KQlv74H/8MTAtmFmL2+dg66RTODD04gs66wvxqsRtS98FKm6TyCwyOwQIAn1tWsjFcyToDoW4HSG&#10;LvtAOG7O5lf5ao4ujr7Fcj5fpapkrHi6bZ0PHyS0JC5K6rCoSZ0d732I0bDi6Uh8zINWYqe0Tobb&#10;V1vtyJFhA+zSSAm8OKYN6Uq6Ws6WA4C/SuRp/EmiVQE7Wau2pNfnQ6yI2N4bkfosMKWHNYaszcgx&#10;ohsghr7qiRIj5Ii1AnFCsA6GxsWPhosG3C9KOmzakvqfB+YkJfqjweKspotF7PJkLJZvZ2i4S091&#10;6WGGo1RJAyXDchvSz4jcDNxiEWuV+D5HMoaMzZiwjx8ndvulnU49f+/NIwAAAP//AwBQSwMEFAAG&#10;AAgAAAAhAPK9N23eAAAACQEAAA8AAABkcnMvZG93bnJldi54bWxMj8FOwzAQRO9I/IO1SNyokyZU&#10;EOJUqFIvvREq6NFNlthtvI5it03/nuVEj6t5mnlbLifXizOOwXpSkM4SEEiNby11Craf66cXECFq&#10;anXvCRVcMcCyur8rddH6C33guY6d4BIKhVZgYhwKKUNj0Okw8wMSZz9+dDryOXayHfWFy10v50my&#10;kE5b4gWjB1wZbI71ySkIx3T9/O0PW7PbXE192Nkvu1kp9fgwvb+BiDjFfxj+9FkdKnba+xO1QfQK&#10;8jRnUkGWv4LgPE+zOYg9g8kiA1mV8vaD6hcAAP//AwBQSwECLQAUAAYACAAAACEAtoM4kv4AAADh&#10;AQAAEwAAAAAAAAAAAAAAAAAAAAAAW0NvbnRlbnRfVHlwZXNdLnhtbFBLAQItABQABgAIAAAAIQA4&#10;/SH/1gAAAJQBAAALAAAAAAAAAAAAAAAAAC8BAABfcmVscy8ucmVsc1BLAQItABQABgAIAAAAIQDe&#10;thPVEwIAACYEAAAOAAAAAAAAAAAAAAAAAC4CAABkcnMvZTJvRG9jLnhtbFBLAQItABQABgAIAAAA&#10;IQDyvTdt3gAAAAkBAAAPAAAAAAAAAAAAAAAAAG0EAABkcnMvZG93bnJldi54bWxQSwUGAAAAAAQA&#10;BADzAAAAeAUAAAAA&#10;">
                <v:textbox>
                  <w:txbxContent>
                    <w:p w14:paraId="7782B9FE" w14:textId="3E18D607" w:rsidR="00D61C92" w:rsidRDefault="00D61C92">
                      <w:r>
                        <w:rPr>
                          <w:noProof/>
                        </w:rPr>
                        <w:drawing>
                          <wp:inline distT="0" distB="0" distL="0" distR="0" wp14:anchorId="59D79C71" wp14:editId="3F9979FC">
                            <wp:extent cx="19335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txbxContent>
                </v:textbox>
                <w10:wrap type="square"/>
              </v:shape>
            </w:pict>
          </mc:Fallback>
        </mc:AlternateContent>
      </w:r>
    </w:p>
    <w:p w14:paraId="0AB20164" w14:textId="38862C60" w:rsidR="00D61C92" w:rsidRDefault="00D61C92"/>
    <w:p w14:paraId="63AAC2DD" w14:textId="77777777" w:rsidR="004225C9" w:rsidRDefault="004225C9"/>
    <w:p w14:paraId="5FE67004" w14:textId="5DA76A14" w:rsidR="004225C9" w:rsidRDefault="004225C9">
      <w:r>
        <w:rPr>
          <w:rStyle w:val="normaltextrun"/>
          <w:rFonts w:ascii="Calibri" w:hAnsi="Calibri" w:cs="Calibri"/>
          <w:color w:val="000000"/>
          <w:shd w:val="clear" w:color="auto" w:fill="FFFFFF"/>
        </w:rPr>
        <w:t xml:space="preserve">Partners also include collaboration among Non-profits, Seed vendors, SWCD, Tribal Governments, Consultants, County and Cities. (See partner list on </w:t>
      </w:r>
      <w:hyperlink r:id="rId9" w:tgtFrame="_blank" w:history="1">
        <w:r>
          <w:rPr>
            <w:rStyle w:val="normaltextrun"/>
            <w:rFonts w:ascii="Calibri" w:hAnsi="Calibri" w:cs="Calibri"/>
            <w:color w:val="0563C1"/>
            <w:u w:val="single"/>
            <w:shd w:val="clear" w:color="auto" w:fill="FFFFFF"/>
          </w:rPr>
          <w:t>website</w:t>
        </w:r>
      </w:hyperlink>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tbl>
      <w:tblPr>
        <w:tblW w:w="9846" w:type="dxa"/>
        <w:tblLook w:val="04A0" w:firstRow="1" w:lastRow="0" w:firstColumn="1" w:lastColumn="0" w:noHBand="0" w:noVBand="1"/>
      </w:tblPr>
      <w:tblGrid>
        <w:gridCol w:w="928"/>
        <w:gridCol w:w="2566"/>
        <w:gridCol w:w="2832"/>
        <w:gridCol w:w="788"/>
        <w:gridCol w:w="1006"/>
        <w:gridCol w:w="1106"/>
        <w:gridCol w:w="1106"/>
      </w:tblGrid>
      <w:tr w:rsidR="001A6DE1" w:rsidRPr="001A6DE1" w14:paraId="2A0FBAE6" w14:textId="77777777" w:rsidTr="001A6DE1">
        <w:trPr>
          <w:trHeight w:val="255"/>
        </w:trPr>
        <w:tc>
          <w:tcPr>
            <w:tcW w:w="820" w:type="dxa"/>
            <w:tcBorders>
              <w:top w:val="nil"/>
              <w:left w:val="nil"/>
              <w:bottom w:val="nil"/>
              <w:right w:val="nil"/>
            </w:tcBorders>
            <w:shd w:val="clear" w:color="auto" w:fill="auto"/>
            <w:noWrap/>
            <w:vAlign w:val="bottom"/>
            <w:hideMark/>
          </w:tcPr>
          <w:p w14:paraId="75304CCC" w14:textId="77777777" w:rsidR="001A6DE1" w:rsidRPr="001A6DE1" w:rsidRDefault="001A6DE1" w:rsidP="001A6DE1">
            <w:pPr>
              <w:spacing w:after="0" w:line="240" w:lineRule="auto"/>
              <w:rPr>
                <w:rFonts w:ascii="Times New Roman" w:eastAsia="Times New Roman" w:hAnsi="Times New Roman" w:cs="Times New Roman"/>
                <w:sz w:val="24"/>
                <w:szCs w:val="24"/>
              </w:rPr>
            </w:pPr>
          </w:p>
        </w:tc>
        <w:tc>
          <w:tcPr>
            <w:tcW w:w="2566" w:type="dxa"/>
            <w:tcBorders>
              <w:top w:val="nil"/>
              <w:left w:val="nil"/>
              <w:bottom w:val="nil"/>
              <w:right w:val="nil"/>
            </w:tcBorders>
            <w:shd w:val="clear" w:color="auto" w:fill="auto"/>
            <w:noWrap/>
            <w:vAlign w:val="bottom"/>
            <w:hideMark/>
          </w:tcPr>
          <w:p w14:paraId="58FF2BD6" w14:textId="77777777" w:rsidR="001A6DE1" w:rsidRPr="001A6DE1" w:rsidRDefault="001A6DE1" w:rsidP="001A6DE1">
            <w:pPr>
              <w:spacing w:after="0" w:line="240" w:lineRule="auto"/>
              <w:rPr>
                <w:rFonts w:ascii="Arial" w:eastAsia="Times New Roman" w:hAnsi="Arial" w:cs="Arial"/>
                <w:b/>
                <w:bCs/>
                <w:color w:val="000000"/>
                <w:sz w:val="20"/>
                <w:szCs w:val="20"/>
              </w:rPr>
            </w:pPr>
            <w:bookmarkStart w:id="0" w:name="RANGE!B1:G70"/>
            <w:r w:rsidRPr="001A6DE1">
              <w:rPr>
                <w:rFonts w:ascii="Arial" w:eastAsia="Times New Roman" w:hAnsi="Arial" w:cs="Arial"/>
                <w:b/>
                <w:bCs/>
                <w:color w:val="000000"/>
                <w:sz w:val="20"/>
                <w:szCs w:val="20"/>
              </w:rPr>
              <w:t>38-541</w:t>
            </w:r>
            <w:bookmarkEnd w:id="0"/>
          </w:p>
        </w:tc>
        <w:tc>
          <w:tcPr>
            <w:tcW w:w="3620" w:type="dxa"/>
            <w:gridSpan w:val="2"/>
            <w:tcBorders>
              <w:top w:val="nil"/>
              <w:left w:val="nil"/>
              <w:bottom w:val="nil"/>
              <w:right w:val="nil"/>
            </w:tcBorders>
            <w:shd w:val="clear" w:color="auto" w:fill="auto"/>
            <w:noWrap/>
            <w:vAlign w:val="bottom"/>
            <w:hideMark/>
          </w:tcPr>
          <w:p w14:paraId="5041A927"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Pollinator Plot Southwest Mix</w:t>
            </w:r>
          </w:p>
        </w:tc>
        <w:tc>
          <w:tcPr>
            <w:tcW w:w="960" w:type="dxa"/>
            <w:tcBorders>
              <w:top w:val="nil"/>
              <w:left w:val="nil"/>
              <w:bottom w:val="nil"/>
              <w:right w:val="nil"/>
            </w:tcBorders>
            <w:shd w:val="clear" w:color="auto" w:fill="auto"/>
            <w:noWrap/>
            <w:vAlign w:val="bottom"/>
            <w:hideMark/>
          </w:tcPr>
          <w:p w14:paraId="0203130A" w14:textId="77777777" w:rsidR="001A6DE1" w:rsidRPr="001A6DE1" w:rsidRDefault="001A6DE1" w:rsidP="001A6DE1">
            <w:pPr>
              <w:spacing w:after="0" w:line="240" w:lineRule="auto"/>
              <w:rPr>
                <w:rFonts w:ascii="Arial" w:eastAsia="Times New Roman" w:hAnsi="Arial" w:cs="Arial"/>
                <w:b/>
                <w:bCs/>
                <w:color w:val="000000"/>
                <w:sz w:val="20"/>
                <w:szCs w:val="20"/>
              </w:rPr>
            </w:pPr>
          </w:p>
        </w:tc>
        <w:tc>
          <w:tcPr>
            <w:tcW w:w="920" w:type="dxa"/>
            <w:tcBorders>
              <w:top w:val="nil"/>
              <w:left w:val="nil"/>
              <w:bottom w:val="nil"/>
              <w:right w:val="nil"/>
            </w:tcBorders>
            <w:shd w:val="clear" w:color="auto" w:fill="auto"/>
            <w:noWrap/>
            <w:vAlign w:val="bottom"/>
            <w:hideMark/>
          </w:tcPr>
          <w:p w14:paraId="4AFE2041" w14:textId="77777777" w:rsidR="001A6DE1" w:rsidRPr="001A6DE1" w:rsidRDefault="001A6DE1" w:rsidP="001A6DE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282B3F" w14:textId="77777777" w:rsidR="001A6DE1" w:rsidRPr="001A6DE1" w:rsidRDefault="001A6DE1" w:rsidP="001A6DE1">
            <w:pPr>
              <w:spacing w:after="0" w:line="240" w:lineRule="auto"/>
              <w:jc w:val="center"/>
              <w:rPr>
                <w:rFonts w:ascii="Times New Roman" w:eastAsia="Times New Roman" w:hAnsi="Times New Roman" w:cs="Times New Roman"/>
                <w:sz w:val="20"/>
                <w:szCs w:val="20"/>
              </w:rPr>
            </w:pPr>
          </w:p>
        </w:tc>
      </w:tr>
      <w:tr w:rsidR="001A6DE1" w:rsidRPr="001A6DE1" w14:paraId="1C1EAAC3" w14:textId="77777777" w:rsidTr="001A6DE1">
        <w:trPr>
          <w:trHeight w:val="510"/>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881C712"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Code</w:t>
            </w:r>
          </w:p>
        </w:tc>
        <w:tc>
          <w:tcPr>
            <w:tcW w:w="2566" w:type="dxa"/>
            <w:tcBorders>
              <w:top w:val="single" w:sz="4" w:space="0" w:color="auto"/>
              <w:left w:val="nil"/>
              <w:bottom w:val="single" w:sz="4" w:space="0" w:color="auto"/>
              <w:right w:val="single" w:sz="4" w:space="0" w:color="auto"/>
            </w:tcBorders>
            <w:shd w:val="clear" w:color="000000" w:fill="9BC2E6"/>
            <w:vAlign w:val="bottom"/>
            <w:hideMark/>
          </w:tcPr>
          <w:p w14:paraId="65BEDC3F" w14:textId="77777777" w:rsidR="001A6DE1" w:rsidRPr="001A6DE1" w:rsidRDefault="001A6DE1" w:rsidP="001A6DE1">
            <w:pPr>
              <w:spacing w:after="0" w:line="240" w:lineRule="auto"/>
              <w:jc w:val="center"/>
              <w:rPr>
                <w:rFonts w:ascii="Arial" w:eastAsia="Times New Roman" w:hAnsi="Arial" w:cs="Arial"/>
                <w:b/>
                <w:bCs/>
                <w:sz w:val="20"/>
                <w:szCs w:val="20"/>
              </w:rPr>
            </w:pPr>
            <w:r w:rsidRPr="001A6DE1">
              <w:rPr>
                <w:rFonts w:ascii="Arial" w:eastAsia="Times New Roman" w:hAnsi="Arial" w:cs="Arial"/>
                <w:b/>
                <w:bCs/>
                <w:sz w:val="20"/>
                <w:szCs w:val="20"/>
              </w:rPr>
              <w:t>Common Name</w:t>
            </w:r>
          </w:p>
        </w:tc>
        <w:tc>
          <w:tcPr>
            <w:tcW w:w="2832" w:type="dxa"/>
            <w:tcBorders>
              <w:top w:val="single" w:sz="4" w:space="0" w:color="auto"/>
              <w:left w:val="nil"/>
              <w:bottom w:val="single" w:sz="4" w:space="0" w:color="auto"/>
              <w:right w:val="single" w:sz="4" w:space="0" w:color="auto"/>
            </w:tcBorders>
            <w:shd w:val="clear" w:color="000000" w:fill="9BC2E6"/>
            <w:vAlign w:val="bottom"/>
            <w:hideMark/>
          </w:tcPr>
          <w:p w14:paraId="66144D80" w14:textId="77777777" w:rsidR="001A6DE1" w:rsidRPr="001A6DE1" w:rsidRDefault="001A6DE1" w:rsidP="001A6DE1">
            <w:pPr>
              <w:spacing w:after="0" w:line="240" w:lineRule="auto"/>
              <w:jc w:val="center"/>
              <w:rPr>
                <w:rFonts w:ascii="Arial" w:eastAsia="Times New Roman" w:hAnsi="Arial" w:cs="Arial"/>
                <w:b/>
                <w:bCs/>
                <w:sz w:val="20"/>
                <w:szCs w:val="20"/>
              </w:rPr>
            </w:pPr>
            <w:r w:rsidRPr="001A6DE1">
              <w:rPr>
                <w:rFonts w:ascii="Arial" w:eastAsia="Times New Roman" w:hAnsi="Arial" w:cs="Arial"/>
                <w:b/>
                <w:bCs/>
                <w:sz w:val="20"/>
                <w:szCs w:val="20"/>
              </w:rPr>
              <w:t>Scientific Name</w:t>
            </w:r>
          </w:p>
        </w:tc>
        <w:tc>
          <w:tcPr>
            <w:tcW w:w="788" w:type="dxa"/>
            <w:tcBorders>
              <w:top w:val="single" w:sz="4" w:space="0" w:color="auto"/>
              <w:left w:val="nil"/>
              <w:bottom w:val="single" w:sz="4" w:space="0" w:color="auto"/>
              <w:right w:val="single" w:sz="4" w:space="0" w:color="auto"/>
            </w:tcBorders>
            <w:shd w:val="clear" w:color="000000" w:fill="9BC2E6"/>
            <w:vAlign w:val="bottom"/>
            <w:hideMark/>
          </w:tcPr>
          <w:p w14:paraId="33EE27EE" w14:textId="77777777" w:rsidR="001A6DE1" w:rsidRPr="001A6DE1" w:rsidRDefault="001A6DE1" w:rsidP="001A6DE1">
            <w:pPr>
              <w:spacing w:after="0" w:line="240" w:lineRule="auto"/>
              <w:jc w:val="center"/>
              <w:rPr>
                <w:rFonts w:ascii="Arial" w:eastAsia="Times New Roman" w:hAnsi="Arial" w:cs="Arial"/>
                <w:b/>
                <w:bCs/>
                <w:sz w:val="20"/>
                <w:szCs w:val="20"/>
              </w:rPr>
            </w:pPr>
            <w:r w:rsidRPr="001A6DE1">
              <w:rPr>
                <w:rFonts w:ascii="Arial" w:eastAsia="Times New Roman" w:hAnsi="Arial" w:cs="Arial"/>
                <w:b/>
                <w:bCs/>
                <w:sz w:val="20"/>
                <w:szCs w:val="20"/>
              </w:rPr>
              <w:t xml:space="preserve">PLS </w:t>
            </w:r>
            <w:proofErr w:type="spellStart"/>
            <w:r w:rsidRPr="001A6DE1">
              <w:rPr>
                <w:rFonts w:ascii="Arial" w:eastAsia="Times New Roman" w:hAnsi="Arial" w:cs="Arial"/>
                <w:b/>
                <w:bCs/>
                <w:sz w:val="20"/>
                <w:szCs w:val="20"/>
              </w:rPr>
              <w:t>lb</w:t>
            </w:r>
            <w:proofErr w:type="spellEnd"/>
            <w:r w:rsidRPr="001A6DE1">
              <w:rPr>
                <w:rFonts w:ascii="Arial" w:eastAsia="Times New Roman" w:hAnsi="Arial" w:cs="Arial"/>
                <w:b/>
                <w:bCs/>
                <w:sz w:val="20"/>
                <w:szCs w:val="20"/>
              </w:rPr>
              <w:t>/ac</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527E95AC" w14:textId="77777777" w:rsidR="001A6DE1" w:rsidRPr="001A6DE1" w:rsidRDefault="001A6DE1" w:rsidP="001A6DE1">
            <w:pPr>
              <w:spacing w:after="0" w:line="240" w:lineRule="auto"/>
              <w:jc w:val="center"/>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xml:space="preserve">% by PLS </w:t>
            </w:r>
            <w:proofErr w:type="spellStart"/>
            <w:r w:rsidRPr="001A6DE1">
              <w:rPr>
                <w:rFonts w:ascii="Arial" w:eastAsia="Times New Roman" w:hAnsi="Arial" w:cs="Arial"/>
                <w:b/>
                <w:bCs/>
                <w:color w:val="000000"/>
                <w:sz w:val="20"/>
                <w:szCs w:val="20"/>
              </w:rPr>
              <w:t>lb</w:t>
            </w:r>
            <w:proofErr w:type="spellEnd"/>
            <w:r w:rsidRPr="001A6DE1">
              <w:rPr>
                <w:rFonts w:ascii="Arial" w:eastAsia="Times New Roman" w:hAnsi="Arial" w:cs="Arial"/>
                <w:b/>
                <w:bCs/>
                <w:color w:val="000000"/>
                <w:sz w:val="20"/>
                <w:szCs w:val="20"/>
              </w:rPr>
              <w:t>/ac</w:t>
            </w:r>
          </w:p>
        </w:tc>
        <w:tc>
          <w:tcPr>
            <w:tcW w:w="920" w:type="dxa"/>
            <w:tcBorders>
              <w:top w:val="single" w:sz="4" w:space="0" w:color="auto"/>
              <w:left w:val="nil"/>
              <w:bottom w:val="single" w:sz="4" w:space="0" w:color="auto"/>
              <w:right w:val="single" w:sz="4" w:space="0" w:color="auto"/>
            </w:tcBorders>
            <w:shd w:val="clear" w:color="000000" w:fill="9BC2E6"/>
            <w:vAlign w:val="bottom"/>
            <w:hideMark/>
          </w:tcPr>
          <w:p w14:paraId="5D40DADF" w14:textId="77777777" w:rsidR="001A6DE1" w:rsidRPr="001A6DE1" w:rsidRDefault="001A6DE1" w:rsidP="001A6DE1">
            <w:pPr>
              <w:spacing w:after="0" w:line="240" w:lineRule="auto"/>
              <w:jc w:val="center"/>
              <w:rPr>
                <w:rFonts w:ascii="Arial" w:eastAsia="Times New Roman" w:hAnsi="Arial" w:cs="Arial"/>
                <w:b/>
                <w:bCs/>
                <w:sz w:val="20"/>
                <w:szCs w:val="20"/>
              </w:rPr>
            </w:pPr>
            <w:r w:rsidRPr="001A6DE1">
              <w:rPr>
                <w:rFonts w:ascii="Arial" w:eastAsia="Times New Roman" w:hAnsi="Arial" w:cs="Arial"/>
                <w:b/>
                <w:bCs/>
                <w:sz w:val="20"/>
                <w:szCs w:val="20"/>
              </w:rPr>
              <w:t>Seeds/ft2</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1C1992BA" w14:textId="77777777" w:rsidR="001A6DE1" w:rsidRPr="001A6DE1" w:rsidRDefault="001A6DE1" w:rsidP="001A6DE1">
            <w:pPr>
              <w:spacing w:after="0" w:line="240" w:lineRule="auto"/>
              <w:jc w:val="center"/>
              <w:rPr>
                <w:rFonts w:ascii="Arial" w:eastAsia="Times New Roman" w:hAnsi="Arial" w:cs="Arial"/>
                <w:b/>
                <w:bCs/>
                <w:sz w:val="20"/>
                <w:szCs w:val="20"/>
              </w:rPr>
            </w:pPr>
            <w:r w:rsidRPr="001A6DE1">
              <w:rPr>
                <w:rFonts w:ascii="Arial" w:eastAsia="Times New Roman" w:hAnsi="Arial" w:cs="Arial"/>
                <w:b/>
                <w:bCs/>
                <w:sz w:val="20"/>
                <w:szCs w:val="20"/>
              </w:rPr>
              <w:t>% by Seeds/ft2</w:t>
            </w:r>
          </w:p>
        </w:tc>
      </w:tr>
      <w:tr w:rsidR="001A6DE1" w:rsidRPr="001A6DE1" w14:paraId="57AB37CF"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89AF5D"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andger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019694A"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Big Bluestem</w:t>
            </w:r>
          </w:p>
        </w:tc>
        <w:tc>
          <w:tcPr>
            <w:tcW w:w="2832" w:type="dxa"/>
            <w:tcBorders>
              <w:top w:val="nil"/>
              <w:left w:val="nil"/>
              <w:bottom w:val="single" w:sz="4" w:space="0" w:color="auto"/>
              <w:right w:val="single" w:sz="4" w:space="0" w:color="auto"/>
            </w:tcBorders>
            <w:shd w:val="clear" w:color="000000" w:fill="A9D08E"/>
            <w:noWrap/>
            <w:vAlign w:val="bottom"/>
            <w:hideMark/>
          </w:tcPr>
          <w:p w14:paraId="29E901F1"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Andropogon gerardii</w:t>
            </w:r>
          </w:p>
        </w:tc>
        <w:tc>
          <w:tcPr>
            <w:tcW w:w="788" w:type="dxa"/>
            <w:tcBorders>
              <w:top w:val="nil"/>
              <w:left w:val="nil"/>
              <w:bottom w:val="single" w:sz="4" w:space="0" w:color="auto"/>
              <w:right w:val="single" w:sz="4" w:space="0" w:color="auto"/>
            </w:tcBorders>
            <w:shd w:val="clear" w:color="auto" w:fill="auto"/>
            <w:noWrap/>
            <w:vAlign w:val="bottom"/>
            <w:hideMark/>
          </w:tcPr>
          <w:p w14:paraId="6AFC4E0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6C49FCF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0.55%</w:t>
            </w:r>
          </w:p>
        </w:tc>
        <w:tc>
          <w:tcPr>
            <w:tcW w:w="920" w:type="dxa"/>
            <w:tcBorders>
              <w:top w:val="nil"/>
              <w:left w:val="nil"/>
              <w:bottom w:val="single" w:sz="4" w:space="0" w:color="auto"/>
              <w:right w:val="single" w:sz="4" w:space="0" w:color="auto"/>
            </w:tcBorders>
            <w:shd w:val="clear" w:color="auto" w:fill="auto"/>
            <w:noWrap/>
            <w:vAlign w:val="bottom"/>
            <w:hideMark/>
          </w:tcPr>
          <w:p w14:paraId="6D7B7AC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0.40</w:t>
            </w:r>
          </w:p>
        </w:tc>
        <w:tc>
          <w:tcPr>
            <w:tcW w:w="960" w:type="dxa"/>
            <w:tcBorders>
              <w:top w:val="nil"/>
              <w:left w:val="nil"/>
              <w:bottom w:val="single" w:sz="4" w:space="0" w:color="auto"/>
              <w:right w:val="single" w:sz="4" w:space="0" w:color="auto"/>
            </w:tcBorders>
            <w:shd w:val="clear" w:color="auto" w:fill="auto"/>
            <w:noWrap/>
            <w:vAlign w:val="bottom"/>
            <w:hideMark/>
          </w:tcPr>
          <w:p w14:paraId="3521404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0.81%</w:t>
            </w:r>
          </w:p>
        </w:tc>
      </w:tr>
      <w:tr w:rsidR="001A6DE1" w:rsidRPr="001A6DE1" w14:paraId="0C448463"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88E87F"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boucur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54C4A58"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Sideoats</w:t>
            </w:r>
            <w:proofErr w:type="spellEnd"/>
            <w:r w:rsidRPr="001A6DE1">
              <w:rPr>
                <w:rFonts w:ascii="Arial" w:eastAsia="Times New Roman" w:hAnsi="Arial" w:cs="Arial"/>
                <w:color w:val="000000"/>
                <w:sz w:val="20"/>
                <w:szCs w:val="20"/>
              </w:rPr>
              <w:t xml:space="preserve"> Grama</w:t>
            </w:r>
          </w:p>
        </w:tc>
        <w:tc>
          <w:tcPr>
            <w:tcW w:w="2832" w:type="dxa"/>
            <w:tcBorders>
              <w:top w:val="nil"/>
              <w:left w:val="nil"/>
              <w:bottom w:val="single" w:sz="4" w:space="0" w:color="auto"/>
              <w:right w:val="single" w:sz="4" w:space="0" w:color="auto"/>
            </w:tcBorders>
            <w:shd w:val="clear" w:color="000000" w:fill="A9D08E"/>
            <w:noWrap/>
            <w:vAlign w:val="bottom"/>
            <w:hideMark/>
          </w:tcPr>
          <w:p w14:paraId="1ACCF5A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Bouteloua</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curtipendula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43F7C4E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1.36</w:t>
            </w:r>
          </w:p>
        </w:tc>
        <w:tc>
          <w:tcPr>
            <w:tcW w:w="960" w:type="dxa"/>
            <w:tcBorders>
              <w:top w:val="nil"/>
              <w:left w:val="nil"/>
              <w:bottom w:val="single" w:sz="4" w:space="0" w:color="auto"/>
              <w:right w:val="single" w:sz="4" w:space="0" w:color="auto"/>
            </w:tcBorders>
            <w:shd w:val="clear" w:color="auto" w:fill="auto"/>
            <w:noWrap/>
            <w:vAlign w:val="bottom"/>
            <w:hideMark/>
          </w:tcPr>
          <w:p w14:paraId="134AB51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6.75%</w:t>
            </w:r>
          </w:p>
        </w:tc>
        <w:tc>
          <w:tcPr>
            <w:tcW w:w="920" w:type="dxa"/>
            <w:tcBorders>
              <w:top w:val="nil"/>
              <w:left w:val="nil"/>
              <w:bottom w:val="single" w:sz="4" w:space="0" w:color="auto"/>
              <w:right w:val="single" w:sz="4" w:space="0" w:color="auto"/>
            </w:tcBorders>
            <w:shd w:val="clear" w:color="auto" w:fill="auto"/>
            <w:noWrap/>
            <w:vAlign w:val="bottom"/>
            <w:hideMark/>
          </w:tcPr>
          <w:p w14:paraId="3411993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222F510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6.04%</w:t>
            </w:r>
          </w:p>
        </w:tc>
      </w:tr>
      <w:tr w:rsidR="001A6DE1" w:rsidRPr="001A6DE1" w14:paraId="63C2F4D6"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9793B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bougra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109E35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Blue Grama</w:t>
            </w:r>
          </w:p>
        </w:tc>
        <w:tc>
          <w:tcPr>
            <w:tcW w:w="2832" w:type="dxa"/>
            <w:tcBorders>
              <w:top w:val="nil"/>
              <w:left w:val="nil"/>
              <w:bottom w:val="single" w:sz="4" w:space="0" w:color="auto"/>
              <w:right w:val="single" w:sz="4" w:space="0" w:color="auto"/>
            </w:tcBorders>
            <w:shd w:val="clear" w:color="000000" w:fill="A9D08E"/>
            <w:noWrap/>
            <w:vAlign w:val="bottom"/>
            <w:hideMark/>
          </w:tcPr>
          <w:p w14:paraId="3362512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Bouteloua</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gracilis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DCF030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69B40B8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3B2BB1D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14:paraId="1652062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2.07%</w:t>
            </w:r>
          </w:p>
        </w:tc>
      </w:tr>
      <w:tr w:rsidR="001A6DE1" w:rsidRPr="001A6DE1" w14:paraId="3970903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379A7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brokal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52CE60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Brome</w:t>
            </w:r>
          </w:p>
        </w:tc>
        <w:tc>
          <w:tcPr>
            <w:tcW w:w="2832" w:type="dxa"/>
            <w:tcBorders>
              <w:top w:val="nil"/>
              <w:left w:val="nil"/>
              <w:bottom w:val="single" w:sz="4" w:space="0" w:color="auto"/>
              <w:right w:val="single" w:sz="4" w:space="0" w:color="auto"/>
            </w:tcBorders>
            <w:shd w:val="clear" w:color="000000" w:fill="A9D08E"/>
            <w:noWrap/>
            <w:vAlign w:val="bottom"/>
            <w:hideMark/>
          </w:tcPr>
          <w:p w14:paraId="56824402"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Bromus </w:t>
            </w:r>
            <w:proofErr w:type="spellStart"/>
            <w:r w:rsidRPr="001A6DE1">
              <w:rPr>
                <w:rFonts w:ascii="Arial" w:eastAsia="Times New Roman" w:hAnsi="Arial" w:cs="Arial"/>
                <w:color w:val="000000"/>
                <w:sz w:val="20"/>
                <w:szCs w:val="20"/>
              </w:rPr>
              <w:t>kalmii</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E77DF0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0.34</w:t>
            </w:r>
          </w:p>
        </w:tc>
        <w:tc>
          <w:tcPr>
            <w:tcW w:w="960" w:type="dxa"/>
            <w:tcBorders>
              <w:top w:val="nil"/>
              <w:left w:val="nil"/>
              <w:bottom w:val="single" w:sz="4" w:space="0" w:color="auto"/>
              <w:right w:val="single" w:sz="4" w:space="0" w:color="auto"/>
            </w:tcBorders>
            <w:shd w:val="clear" w:color="auto" w:fill="auto"/>
            <w:noWrap/>
            <w:vAlign w:val="bottom"/>
            <w:hideMark/>
          </w:tcPr>
          <w:p w14:paraId="37B5369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1.69%</w:t>
            </w:r>
          </w:p>
        </w:tc>
        <w:tc>
          <w:tcPr>
            <w:tcW w:w="920" w:type="dxa"/>
            <w:tcBorders>
              <w:top w:val="nil"/>
              <w:left w:val="nil"/>
              <w:bottom w:val="single" w:sz="4" w:space="0" w:color="auto"/>
              <w:right w:val="single" w:sz="4" w:space="0" w:color="auto"/>
            </w:tcBorders>
            <w:shd w:val="clear" w:color="auto" w:fill="auto"/>
            <w:noWrap/>
            <w:vAlign w:val="bottom"/>
            <w:hideMark/>
          </w:tcPr>
          <w:p w14:paraId="3DFC072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8AB949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2.01%</w:t>
            </w:r>
          </w:p>
        </w:tc>
      </w:tr>
      <w:tr w:rsidR="001A6DE1" w:rsidRPr="001A6DE1" w14:paraId="273DE65B"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E5977A1"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elycan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94F39A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Canada Wild Rye</w:t>
            </w:r>
          </w:p>
        </w:tc>
        <w:tc>
          <w:tcPr>
            <w:tcW w:w="2832" w:type="dxa"/>
            <w:tcBorders>
              <w:top w:val="nil"/>
              <w:left w:val="nil"/>
              <w:bottom w:val="single" w:sz="4" w:space="0" w:color="auto"/>
              <w:right w:val="single" w:sz="4" w:space="0" w:color="auto"/>
            </w:tcBorders>
            <w:shd w:val="clear" w:color="000000" w:fill="A9D08E"/>
            <w:noWrap/>
            <w:vAlign w:val="bottom"/>
            <w:hideMark/>
          </w:tcPr>
          <w:p w14:paraId="2F6461B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Elymus canadensis</w:t>
            </w:r>
          </w:p>
        </w:tc>
        <w:tc>
          <w:tcPr>
            <w:tcW w:w="788" w:type="dxa"/>
            <w:tcBorders>
              <w:top w:val="nil"/>
              <w:left w:val="nil"/>
              <w:bottom w:val="single" w:sz="4" w:space="0" w:color="auto"/>
              <w:right w:val="single" w:sz="4" w:space="0" w:color="auto"/>
            </w:tcBorders>
            <w:shd w:val="clear" w:color="auto" w:fill="auto"/>
            <w:noWrap/>
            <w:vAlign w:val="bottom"/>
            <w:hideMark/>
          </w:tcPr>
          <w:p w14:paraId="39046D7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60" w:type="dxa"/>
            <w:tcBorders>
              <w:top w:val="nil"/>
              <w:left w:val="nil"/>
              <w:bottom w:val="single" w:sz="4" w:space="0" w:color="auto"/>
              <w:right w:val="single" w:sz="4" w:space="0" w:color="auto"/>
            </w:tcBorders>
            <w:shd w:val="clear" w:color="auto" w:fill="auto"/>
            <w:noWrap/>
            <w:vAlign w:val="bottom"/>
            <w:hideMark/>
          </w:tcPr>
          <w:p w14:paraId="79E911F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1.24%</w:t>
            </w:r>
          </w:p>
        </w:tc>
        <w:tc>
          <w:tcPr>
            <w:tcW w:w="920" w:type="dxa"/>
            <w:tcBorders>
              <w:top w:val="nil"/>
              <w:left w:val="nil"/>
              <w:bottom w:val="single" w:sz="4" w:space="0" w:color="auto"/>
              <w:right w:val="single" w:sz="4" w:space="0" w:color="auto"/>
            </w:tcBorders>
            <w:shd w:val="clear" w:color="auto" w:fill="auto"/>
            <w:noWrap/>
            <w:vAlign w:val="bottom"/>
            <w:hideMark/>
          </w:tcPr>
          <w:p w14:paraId="7D646FA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0.48</w:t>
            </w:r>
          </w:p>
        </w:tc>
        <w:tc>
          <w:tcPr>
            <w:tcW w:w="960" w:type="dxa"/>
            <w:tcBorders>
              <w:top w:val="nil"/>
              <w:left w:val="nil"/>
              <w:bottom w:val="single" w:sz="4" w:space="0" w:color="auto"/>
              <w:right w:val="single" w:sz="4" w:space="0" w:color="auto"/>
            </w:tcBorders>
            <w:shd w:val="clear" w:color="auto" w:fill="auto"/>
            <w:noWrap/>
            <w:vAlign w:val="bottom"/>
            <w:hideMark/>
          </w:tcPr>
          <w:p w14:paraId="111D2C6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0.96%</w:t>
            </w:r>
          </w:p>
        </w:tc>
      </w:tr>
      <w:tr w:rsidR="001A6DE1" w:rsidRPr="001A6DE1" w14:paraId="65F576C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BAF09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koemac</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AACF89E"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June Grass</w:t>
            </w:r>
          </w:p>
        </w:tc>
        <w:tc>
          <w:tcPr>
            <w:tcW w:w="2832" w:type="dxa"/>
            <w:tcBorders>
              <w:top w:val="nil"/>
              <w:left w:val="nil"/>
              <w:bottom w:val="single" w:sz="4" w:space="0" w:color="auto"/>
              <w:right w:val="single" w:sz="4" w:space="0" w:color="auto"/>
            </w:tcBorders>
            <w:shd w:val="clear" w:color="000000" w:fill="A9D08E"/>
            <w:noWrap/>
            <w:vAlign w:val="bottom"/>
            <w:hideMark/>
          </w:tcPr>
          <w:p w14:paraId="58CAB9D6"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Koeleria </w:t>
            </w:r>
            <w:proofErr w:type="spellStart"/>
            <w:r w:rsidRPr="001A6DE1">
              <w:rPr>
                <w:rFonts w:ascii="Arial" w:eastAsia="Times New Roman" w:hAnsi="Arial" w:cs="Arial"/>
                <w:color w:val="000000"/>
                <w:sz w:val="20"/>
                <w:szCs w:val="20"/>
              </w:rPr>
              <w:t>macrantha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74482B1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FA933B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69310BB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14:paraId="199AE2A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1.48%</w:t>
            </w:r>
          </w:p>
        </w:tc>
      </w:tr>
      <w:tr w:rsidR="001A6DE1" w:rsidRPr="001A6DE1" w14:paraId="23A73FCE"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DAC24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schsco</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75B0B29"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Little Bluestem</w:t>
            </w:r>
          </w:p>
        </w:tc>
        <w:tc>
          <w:tcPr>
            <w:tcW w:w="2832" w:type="dxa"/>
            <w:tcBorders>
              <w:top w:val="nil"/>
              <w:left w:val="nil"/>
              <w:bottom w:val="single" w:sz="4" w:space="0" w:color="auto"/>
              <w:right w:val="single" w:sz="4" w:space="0" w:color="auto"/>
            </w:tcBorders>
            <w:shd w:val="clear" w:color="000000" w:fill="A9D08E"/>
            <w:noWrap/>
            <w:vAlign w:val="bottom"/>
            <w:hideMark/>
          </w:tcPr>
          <w:p w14:paraId="6AC7EBAC"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Schizachyrium</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scoparium</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12A9262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0.54</w:t>
            </w:r>
          </w:p>
        </w:tc>
        <w:tc>
          <w:tcPr>
            <w:tcW w:w="960" w:type="dxa"/>
            <w:tcBorders>
              <w:top w:val="nil"/>
              <w:left w:val="nil"/>
              <w:bottom w:val="single" w:sz="4" w:space="0" w:color="auto"/>
              <w:right w:val="single" w:sz="4" w:space="0" w:color="auto"/>
            </w:tcBorders>
            <w:shd w:val="clear" w:color="auto" w:fill="auto"/>
            <w:noWrap/>
            <w:vAlign w:val="bottom"/>
            <w:hideMark/>
          </w:tcPr>
          <w:p w14:paraId="7E28E1E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2.68%</w:t>
            </w:r>
          </w:p>
        </w:tc>
        <w:tc>
          <w:tcPr>
            <w:tcW w:w="920" w:type="dxa"/>
            <w:tcBorders>
              <w:top w:val="nil"/>
              <w:left w:val="nil"/>
              <w:bottom w:val="single" w:sz="4" w:space="0" w:color="auto"/>
              <w:right w:val="single" w:sz="4" w:space="0" w:color="auto"/>
            </w:tcBorders>
            <w:shd w:val="clear" w:color="auto" w:fill="auto"/>
            <w:noWrap/>
            <w:vAlign w:val="bottom"/>
            <w:hideMark/>
          </w:tcPr>
          <w:p w14:paraId="016F6F4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2.98</w:t>
            </w:r>
          </w:p>
        </w:tc>
        <w:tc>
          <w:tcPr>
            <w:tcW w:w="960" w:type="dxa"/>
            <w:tcBorders>
              <w:top w:val="nil"/>
              <w:left w:val="nil"/>
              <w:bottom w:val="single" w:sz="4" w:space="0" w:color="auto"/>
              <w:right w:val="single" w:sz="4" w:space="0" w:color="auto"/>
            </w:tcBorders>
            <w:shd w:val="clear" w:color="auto" w:fill="auto"/>
            <w:noWrap/>
            <w:vAlign w:val="bottom"/>
            <w:hideMark/>
          </w:tcPr>
          <w:p w14:paraId="2B0CC32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5.99%</w:t>
            </w:r>
          </w:p>
        </w:tc>
      </w:tr>
      <w:tr w:rsidR="001A6DE1" w:rsidRPr="001A6DE1" w14:paraId="3C2FBC77"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478D4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sornut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E02B66A"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Indiangrass</w:t>
            </w:r>
          </w:p>
        </w:tc>
        <w:tc>
          <w:tcPr>
            <w:tcW w:w="2832" w:type="dxa"/>
            <w:tcBorders>
              <w:top w:val="nil"/>
              <w:left w:val="nil"/>
              <w:bottom w:val="single" w:sz="4" w:space="0" w:color="auto"/>
              <w:right w:val="single" w:sz="4" w:space="0" w:color="auto"/>
            </w:tcBorders>
            <w:shd w:val="clear" w:color="000000" w:fill="A9D08E"/>
            <w:noWrap/>
            <w:vAlign w:val="bottom"/>
            <w:hideMark/>
          </w:tcPr>
          <w:p w14:paraId="791CE0B6"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Sorghastrum</w:t>
            </w:r>
            <w:proofErr w:type="spellEnd"/>
            <w:r w:rsidRPr="001A6DE1">
              <w:rPr>
                <w:rFonts w:ascii="Arial" w:eastAsia="Times New Roman" w:hAnsi="Arial" w:cs="Arial"/>
                <w:color w:val="000000"/>
                <w:sz w:val="20"/>
                <w:szCs w:val="20"/>
              </w:rPr>
              <w:t xml:space="preserve"> nutans</w:t>
            </w:r>
          </w:p>
        </w:tc>
        <w:tc>
          <w:tcPr>
            <w:tcW w:w="788" w:type="dxa"/>
            <w:tcBorders>
              <w:top w:val="nil"/>
              <w:left w:val="nil"/>
              <w:bottom w:val="single" w:sz="4" w:space="0" w:color="auto"/>
              <w:right w:val="single" w:sz="4" w:space="0" w:color="auto"/>
            </w:tcBorders>
            <w:shd w:val="clear" w:color="auto" w:fill="auto"/>
            <w:noWrap/>
            <w:vAlign w:val="bottom"/>
            <w:hideMark/>
          </w:tcPr>
          <w:p w14:paraId="63E5AF0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7D77DA8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7A07887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14:paraId="0E0A4CC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0.62%</w:t>
            </w:r>
          </w:p>
        </w:tc>
      </w:tr>
      <w:tr w:rsidR="001A6DE1" w:rsidRPr="001A6DE1" w14:paraId="52AD9AA7"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5E0317"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spohet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7A9455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Dropseed</w:t>
            </w:r>
          </w:p>
        </w:tc>
        <w:tc>
          <w:tcPr>
            <w:tcW w:w="2832" w:type="dxa"/>
            <w:tcBorders>
              <w:top w:val="nil"/>
              <w:left w:val="nil"/>
              <w:bottom w:val="single" w:sz="4" w:space="0" w:color="auto"/>
              <w:right w:val="single" w:sz="4" w:space="0" w:color="auto"/>
            </w:tcBorders>
            <w:shd w:val="clear" w:color="000000" w:fill="A9D08E"/>
            <w:noWrap/>
            <w:vAlign w:val="bottom"/>
            <w:hideMark/>
          </w:tcPr>
          <w:p w14:paraId="43D73A4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Sporobolus </w:t>
            </w:r>
            <w:proofErr w:type="spellStart"/>
            <w:r w:rsidRPr="001A6DE1">
              <w:rPr>
                <w:rFonts w:ascii="Arial" w:eastAsia="Times New Roman" w:hAnsi="Arial" w:cs="Arial"/>
                <w:color w:val="000000"/>
                <w:sz w:val="20"/>
                <w:szCs w:val="20"/>
              </w:rPr>
              <w:t>heterolepis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32E4B8A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0B8C8AE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29B893A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14:paraId="29057D8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0.59%</w:t>
            </w:r>
          </w:p>
        </w:tc>
      </w:tr>
      <w:tr w:rsidR="001A6DE1" w:rsidRPr="001A6DE1" w14:paraId="7C4851EC" w14:textId="77777777" w:rsidTr="001A6DE1">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6912E71C"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15391356"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832" w:type="dxa"/>
            <w:tcBorders>
              <w:top w:val="nil"/>
              <w:left w:val="nil"/>
              <w:bottom w:val="single" w:sz="4" w:space="0" w:color="auto"/>
              <w:right w:val="single" w:sz="4" w:space="0" w:color="auto"/>
            </w:tcBorders>
            <w:shd w:val="clear" w:color="000000" w:fill="9BC2E6"/>
            <w:noWrap/>
            <w:vAlign w:val="bottom"/>
            <w:hideMark/>
          </w:tcPr>
          <w:p w14:paraId="49A78EE0"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Grasses Subtotal</w:t>
            </w:r>
          </w:p>
        </w:tc>
        <w:tc>
          <w:tcPr>
            <w:tcW w:w="788" w:type="dxa"/>
            <w:tcBorders>
              <w:top w:val="nil"/>
              <w:left w:val="nil"/>
              <w:bottom w:val="single" w:sz="4" w:space="0" w:color="auto"/>
              <w:right w:val="single" w:sz="4" w:space="0" w:color="auto"/>
            </w:tcBorders>
            <w:shd w:val="clear" w:color="000000" w:fill="9BC2E6"/>
            <w:noWrap/>
            <w:vAlign w:val="bottom"/>
            <w:hideMark/>
          </w:tcPr>
          <w:p w14:paraId="3C210FE7"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2.80</w:t>
            </w:r>
          </w:p>
        </w:tc>
        <w:tc>
          <w:tcPr>
            <w:tcW w:w="960" w:type="dxa"/>
            <w:tcBorders>
              <w:top w:val="nil"/>
              <w:left w:val="nil"/>
              <w:bottom w:val="single" w:sz="4" w:space="0" w:color="auto"/>
              <w:right w:val="single" w:sz="4" w:space="0" w:color="auto"/>
            </w:tcBorders>
            <w:shd w:val="clear" w:color="000000" w:fill="9BC2E6"/>
            <w:noWrap/>
            <w:vAlign w:val="bottom"/>
            <w:hideMark/>
          </w:tcPr>
          <w:p w14:paraId="5B6BD34E"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13.90%</w:t>
            </w:r>
          </w:p>
        </w:tc>
        <w:tc>
          <w:tcPr>
            <w:tcW w:w="920" w:type="dxa"/>
            <w:tcBorders>
              <w:top w:val="nil"/>
              <w:left w:val="nil"/>
              <w:bottom w:val="single" w:sz="4" w:space="0" w:color="auto"/>
              <w:right w:val="single" w:sz="4" w:space="0" w:color="auto"/>
            </w:tcBorders>
            <w:shd w:val="clear" w:color="000000" w:fill="9BC2E6"/>
            <w:noWrap/>
            <w:vAlign w:val="bottom"/>
            <w:hideMark/>
          </w:tcPr>
          <w:p w14:paraId="52962EA0"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10.22</w:t>
            </w:r>
          </w:p>
        </w:tc>
        <w:tc>
          <w:tcPr>
            <w:tcW w:w="960" w:type="dxa"/>
            <w:tcBorders>
              <w:top w:val="nil"/>
              <w:left w:val="nil"/>
              <w:bottom w:val="single" w:sz="4" w:space="0" w:color="auto"/>
              <w:right w:val="single" w:sz="4" w:space="0" w:color="auto"/>
            </w:tcBorders>
            <w:shd w:val="clear" w:color="000000" w:fill="9BC2E6"/>
            <w:noWrap/>
            <w:vAlign w:val="bottom"/>
            <w:hideMark/>
          </w:tcPr>
          <w:p w14:paraId="6687A16A"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20.59%</w:t>
            </w:r>
          </w:p>
        </w:tc>
      </w:tr>
      <w:tr w:rsidR="001A6DE1" w:rsidRPr="001A6DE1" w14:paraId="34611E60"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7BB29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carbic</w:t>
            </w:r>
          </w:p>
        </w:tc>
        <w:tc>
          <w:tcPr>
            <w:tcW w:w="2566" w:type="dxa"/>
            <w:tcBorders>
              <w:top w:val="nil"/>
              <w:left w:val="nil"/>
              <w:bottom w:val="single" w:sz="4" w:space="0" w:color="auto"/>
              <w:right w:val="single" w:sz="4" w:space="0" w:color="auto"/>
            </w:tcBorders>
            <w:shd w:val="clear" w:color="auto" w:fill="auto"/>
            <w:noWrap/>
            <w:vAlign w:val="bottom"/>
            <w:hideMark/>
          </w:tcPr>
          <w:p w14:paraId="0D7EF50B"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Bicknell's Sedge</w:t>
            </w:r>
          </w:p>
        </w:tc>
        <w:tc>
          <w:tcPr>
            <w:tcW w:w="2832" w:type="dxa"/>
            <w:tcBorders>
              <w:top w:val="nil"/>
              <w:left w:val="nil"/>
              <w:bottom w:val="single" w:sz="4" w:space="0" w:color="auto"/>
              <w:right w:val="single" w:sz="4" w:space="0" w:color="auto"/>
            </w:tcBorders>
            <w:shd w:val="clear" w:color="000000" w:fill="A9D08E"/>
            <w:noWrap/>
            <w:vAlign w:val="bottom"/>
            <w:hideMark/>
          </w:tcPr>
          <w:p w14:paraId="5A8B64A9"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Carex</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bicknellii</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30A1940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41B92C0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77DA238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14:paraId="069244A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0.63%</w:t>
            </w:r>
          </w:p>
        </w:tc>
      </w:tr>
      <w:tr w:rsidR="001A6DE1" w:rsidRPr="001A6DE1" w14:paraId="56FB8630"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D722F1"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carbre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46437C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Plains Oval Sedge</w:t>
            </w:r>
          </w:p>
        </w:tc>
        <w:tc>
          <w:tcPr>
            <w:tcW w:w="2832" w:type="dxa"/>
            <w:tcBorders>
              <w:top w:val="nil"/>
              <w:left w:val="nil"/>
              <w:bottom w:val="single" w:sz="4" w:space="0" w:color="auto"/>
              <w:right w:val="single" w:sz="4" w:space="0" w:color="auto"/>
            </w:tcBorders>
            <w:shd w:val="clear" w:color="000000" w:fill="A9D08E"/>
            <w:noWrap/>
            <w:vAlign w:val="bottom"/>
            <w:hideMark/>
          </w:tcPr>
          <w:p w14:paraId="03BC273C"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Carex</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brevior</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6439D1C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1931CD3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269A452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0.53</w:t>
            </w:r>
          </w:p>
        </w:tc>
        <w:tc>
          <w:tcPr>
            <w:tcW w:w="960" w:type="dxa"/>
            <w:tcBorders>
              <w:top w:val="nil"/>
              <w:left w:val="nil"/>
              <w:bottom w:val="single" w:sz="4" w:space="0" w:color="auto"/>
              <w:right w:val="single" w:sz="4" w:space="0" w:color="auto"/>
            </w:tcBorders>
            <w:shd w:val="clear" w:color="auto" w:fill="auto"/>
            <w:noWrap/>
            <w:vAlign w:val="bottom"/>
            <w:hideMark/>
          </w:tcPr>
          <w:p w14:paraId="075B5C9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1.07%</w:t>
            </w:r>
          </w:p>
        </w:tc>
      </w:tr>
      <w:tr w:rsidR="001A6DE1" w:rsidRPr="001A6DE1" w14:paraId="5B9ADEC4" w14:textId="77777777" w:rsidTr="001A6DE1">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0A57B2E9"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61775575"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832" w:type="dxa"/>
            <w:tcBorders>
              <w:top w:val="nil"/>
              <w:left w:val="nil"/>
              <w:bottom w:val="single" w:sz="4" w:space="0" w:color="auto"/>
              <w:right w:val="single" w:sz="4" w:space="0" w:color="auto"/>
            </w:tcBorders>
            <w:shd w:val="clear" w:color="000000" w:fill="9BC2E6"/>
            <w:noWrap/>
            <w:vAlign w:val="bottom"/>
            <w:hideMark/>
          </w:tcPr>
          <w:p w14:paraId="3A1647EA"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Sedges &amp; Rushes Subtotal</w:t>
            </w:r>
          </w:p>
        </w:tc>
        <w:tc>
          <w:tcPr>
            <w:tcW w:w="788" w:type="dxa"/>
            <w:tcBorders>
              <w:top w:val="nil"/>
              <w:left w:val="nil"/>
              <w:bottom w:val="single" w:sz="4" w:space="0" w:color="auto"/>
              <w:right w:val="single" w:sz="4" w:space="0" w:color="auto"/>
            </w:tcBorders>
            <w:shd w:val="clear" w:color="000000" w:fill="9BC2E6"/>
            <w:noWrap/>
            <w:vAlign w:val="bottom"/>
            <w:hideMark/>
          </w:tcPr>
          <w:p w14:paraId="03D1B0C1"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0.10</w:t>
            </w:r>
          </w:p>
        </w:tc>
        <w:tc>
          <w:tcPr>
            <w:tcW w:w="960" w:type="dxa"/>
            <w:tcBorders>
              <w:top w:val="nil"/>
              <w:left w:val="nil"/>
              <w:bottom w:val="single" w:sz="4" w:space="0" w:color="auto"/>
              <w:right w:val="single" w:sz="4" w:space="0" w:color="auto"/>
            </w:tcBorders>
            <w:shd w:val="clear" w:color="000000" w:fill="9BC2E6"/>
            <w:noWrap/>
            <w:vAlign w:val="bottom"/>
            <w:hideMark/>
          </w:tcPr>
          <w:p w14:paraId="1E76A04D"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0.50%</w:t>
            </w:r>
          </w:p>
        </w:tc>
        <w:tc>
          <w:tcPr>
            <w:tcW w:w="920" w:type="dxa"/>
            <w:tcBorders>
              <w:top w:val="nil"/>
              <w:left w:val="nil"/>
              <w:bottom w:val="single" w:sz="4" w:space="0" w:color="auto"/>
              <w:right w:val="single" w:sz="4" w:space="0" w:color="auto"/>
            </w:tcBorders>
            <w:shd w:val="clear" w:color="000000" w:fill="9BC2E6"/>
            <w:noWrap/>
            <w:vAlign w:val="bottom"/>
            <w:hideMark/>
          </w:tcPr>
          <w:p w14:paraId="47F068B0"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0.84</w:t>
            </w:r>
          </w:p>
        </w:tc>
        <w:tc>
          <w:tcPr>
            <w:tcW w:w="960" w:type="dxa"/>
            <w:tcBorders>
              <w:top w:val="nil"/>
              <w:left w:val="nil"/>
              <w:bottom w:val="single" w:sz="4" w:space="0" w:color="auto"/>
              <w:right w:val="single" w:sz="4" w:space="0" w:color="auto"/>
            </w:tcBorders>
            <w:shd w:val="clear" w:color="000000" w:fill="9BC2E6"/>
            <w:noWrap/>
            <w:vAlign w:val="bottom"/>
            <w:hideMark/>
          </w:tcPr>
          <w:p w14:paraId="6CED030C"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1.70%</w:t>
            </w:r>
          </w:p>
        </w:tc>
      </w:tr>
      <w:tr w:rsidR="001A6DE1" w:rsidRPr="001A6DE1" w14:paraId="7B5B9BEC"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60E556"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achmil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34AEFCE"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Common Yarrow</w:t>
            </w:r>
          </w:p>
        </w:tc>
        <w:tc>
          <w:tcPr>
            <w:tcW w:w="2832" w:type="dxa"/>
            <w:tcBorders>
              <w:top w:val="nil"/>
              <w:left w:val="nil"/>
              <w:bottom w:val="single" w:sz="4" w:space="0" w:color="auto"/>
              <w:right w:val="single" w:sz="4" w:space="0" w:color="auto"/>
            </w:tcBorders>
            <w:shd w:val="clear" w:color="000000" w:fill="A9D08E"/>
            <w:noWrap/>
            <w:vAlign w:val="bottom"/>
            <w:hideMark/>
          </w:tcPr>
          <w:p w14:paraId="0CDE8A5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Achillea millefolium</w:t>
            </w:r>
          </w:p>
        </w:tc>
        <w:tc>
          <w:tcPr>
            <w:tcW w:w="788" w:type="dxa"/>
            <w:tcBorders>
              <w:top w:val="nil"/>
              <w:left w:val="nil"/>
              <w:bottom w:val="single" w:sz="4" w:space="0" w:color="auto"/>
              <w:right w:val="single" w:sz="4" w:space="0" w:color="auto"/>
            </w:tcBorders>
            <w:shd w:val="clear" w:color="auto" w:fill="auto"/>
            <w:noWrap/>
            <w:vAlign w:val="bottom"/>
            <w:hideMark/>
          </w:tcPr>
          <w:p w14:paraId="506D7FD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13CE7EA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73DE7A5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0.65</w:t>
            </w:r>
          </w:p>
        </w:tc>
        <w:tc>
          <w:tcPr>
            <w:tcW w:w="960" w:type="dxa"/>
            <w:tcBorders>
              <w:top w:val="nil"/>
              <w:left w:val="nil"/>
              <w:bottom w:val="single" w:sz="4" w:space="0" w:color="auto"/>
              <w:right w:val="single" w:sz="4" w:space="0" w:color="auto"/>
            </w:tcBorders>
            <w:shd w:val="clear" w:color="auto" w:fill="auto"/>
            <w:noWrap/>
            <w:vAlign w:val="bottom"/>
            <w:hideMark/>
          </w:tcPr>
          <w:p w14:paraId="3907CD4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1.32%</w:t>
            </w:r>
          </w:p>
        </w:tc>
      </w:tr>
      <w:tr w:rsidR="001A6DE1" w:rsidRPr="001A6DE1" w14:paraId="0F2EDD66"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79993C"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agafoe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7F846D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Anise Hyssop</w:t>
            </w:r>
          </w:p>
        </w:tc>
        <w:tc>
          <w:tcPr>
            <w:tcW w:w="2832" w:type="dxa"/>
            <w:tcBorders>
              <w:top w:val="nil"/>
              <w:left w:val="nil"/>
              <w:bottom w:val="single" w:sz="4" w:space="0" w:color="auto"/>
              <w:right w:val="single" w:sz="4" w:space="0" w:color="auto"/>
            </w:tcBorders>
            <w:shd w:val="clear" w:color="000000" w:fill="A9D08E"/>
            <w:noWrap/>
            <w:vAlign w:val="bottom"/>
            <w:hideMark/>
          </w:tcPr>
          <w:p w14:paraId="1AC3BC12"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Agastache </w:t>
            </w:r>
            <w:proofErr w:type="spellStart"/>
            <w:r w:rsidRPr="001A6DE1">
              <w:rPr>
                <w:rFonts w:ascii="Arial" w:eastAsia="Times New Roman" w:hAnsi="Arial" w:cs="Arial"/>
                <w:color w:val="000000"/>
                <w:sz w:val="20"/>
                <w:szCs w:val="20"/>
              </w:rPr>
              <w:t>foeniculum</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6212B6F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301CC9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20" w:type="dxa"/>
            <w:tcBorders>
              <w:top w:val="nil"/>
              <w:left w:val="nil"/>
              <w:bottom w:val="single" w:sz="4" w:space="0" w:color="auto"/>
              <w:right w:val="single" w:sz="4" w:space="0" w:color="auto"/>
            </w:tcBorders>
            <w:shd w:val="clear" w:color="auto" w:fill="auto"/>
            <w:noWrap/>
            <w:vAlign w:val="bottom"/>
            <w:hideMark/>
          </w:tcPr>
          <w:p w14:paraId="771292C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0.99</w:t>
            </w:r>
          </w:p>
        </w:tc>
        <w:tc>
          <w:tcPr>
            <w:tcW w:w="960" w:type="dxa"/>
            <w:tcBorders>
              <w:top w:val="nil"/>
              <w:left w:val="nil"/>
              <w:bottom w:val="single" w:sz="4" w:space="0" w:color="auto"/>
              <w:right w:val="single" w:sz="4" w:space="0" w:color="auto"/>
            </w:tcBorders>
            <w:shd w:val="clear" w:color="auto" w:fill="auto"/>
            <w:noWrap/>
            <w:vAlign w:val="bottom"/>
            <w:hideMark/>
          </w:tcPr>
          <w:p w14:paraId="1E96831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2.00%</w:t>
            </w:r>
          </w:p>
        </w:tc>
      </w:tr>
      <w:tr w:rsidR="001A6DE1" w:rsidRPr="001A6DE1" w14:paraId="6CC6ED8D"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F04AB4"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allste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46E9B29"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Onion</w:t>
            </w:r>
          </w:p>
        </w:tc>
        <w:tc>
          <w:tcPr>
            <w:tcW w:w="2832" w:type="dxa"/>
            <w:tcBorders>
              <w:top w:val="nil"/>
              <w:left w:val="nil"/>
              <w:bottom w:val="single" w:sz="4" w:space="0" w:color="auto"/>
              <w:right w:val="single" w:sz="4" w:space="0" w:color="auto"/>
            </w:tcBorders>
            <w:shd w:val="clear" w:color="000000" w:fill="A9D08E"/>
            <w:noWrap/>
            <w:vAlign w:val="bottom"/>
            <w:hideMark/>
          </w:tcPr>
          <w:p w14:paraId="2243171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Allium </w:t>
            </w:r>
            <w:proofErr w:type="spellStart"/>
            <w:r w:rsidRPr="001A6DE1">
              <w:rPr>
                <w:rFonts w:ascii="Arial" w:eastAsia="Times New Roman" w:hAnsi="Arial" w:cs="Arial"/>
                <w:color w:val="000000"/>
                <w:sz w:val="20"/>
                <w:szCs w:val="20"/>
              </w:rPr>
              <w:t>stellatum</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2DA754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11D0D73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20" w:type="dxa"/>
            <w:tcBorders>
              <w:top w:val="nil"/>
              <w:left w:val="nil"/>
              <w:bottom w:val="single" w:sz="4" w:space="0" w:color="auto"/>
              <w:right w:val="single" w:sz="4" w:space="0" w:color="auto"/>
            </w:tcBorders>
            <w:shd w:val="clear" w:color="auto" w:fill="auto"/>
            <w:noWrap/>
            <w:vAlign w:val="bottom"/>
            <w:hideMark/>
          </w:tcPr>
          <w:p w14:paraId="13DC3C7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0308343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0.24%</w:t>
            </w:r>
          </w:p>
        </w:tc>
      </w:tr>
      <w:tr w:rsidR="001A6DE1" w:rsidRPr="001A6DE1" w14:paraId="6343F225"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942B7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amocan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D536A2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Lead Plant</w:t>
            </w:r>
          </w:p>
        </w:tc>
        <w:tc>
          <w:tcPr>
            <w:tcW w:w="2832" w:type="dxa"/>
            <w:tcBorders>
              <w:top w:val="nil"/>
              <w:left w:val="nil"/>
              <w:bottom w:val="single" w:sz="4" w:space="0" w:color="auto"/>
              <w:right w:val="single" w:sz="4" w:space="0" w:color="auto"/>
            </w:tcBorders>
            <w:shd w:val="clear" w:color="000000" w:fill="A9D08E"/>
            <w:noWrap/>
            <w:vAlign w:val="bottom"/>
            <w:hideMark/>
          </w:tcPr>
          <w:p w14:paraId="241BA39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Amorpha </w:t>
            </w:r>
            <w:proofErr w:type="spellStart"/>
            <w:r w:rsidRPr="001A6DE1">
              <w:rPr>
                <w:rFonts w:ascii="Arial" w:eastAsia="Times New Roman" w:hAnsi="Arial" w:cs="Arial"/>
                <w:color w:val="000000"/>
                <w:sz w:val="20"/>
                <w:szCs w:val="20"/>
              </w:rPr>
              <w:t>canescens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360DB9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45D5C92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359218E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14:paraId="40D26A4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0.63%</w:t>
            </w:r>
          </w:p>
        </w:tc>
      </w:tr>
      <w:tr w:rsidR="001A6DE1" w:rsidRPr="001A6DE1" w14:paraId="177FA5B3"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AD52CD"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anecan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44E68C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Canada Anemone</w:t>
            </w:r>
          </w:p>
        </w:tc>
        <w:tc>
          <w:tcPr>
            <w:tcW w:w="2832" w:type="dxa"/>
            <w:tcBorders>
              <w:top w:val="nil"/>
              <w:left w:val="nil"/>
              <w:bottom w:val="single" w:sz="4" w:space="0" w:color="auto"/>
              <w:right w:val="single" w:sz="4" w:space="0" w:color="auto"/>
            </w:tcBorders>
            <w:shd w:val="clear" w:color="000000" w:fill="A9D08E"/>
            <w:noWrap/>
            <w:vAlign w:val="bottom"/>
            <w:hideMark/>
          </w:tcPr>
          <w:p w14:paraId="5F15654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Anemone canadensis</w:t>
            </w:r>
          </w:p>
        </w:tc>
        <w:tc>
          <w:tcPr>
            <w:tcW w:w="788" w:type="dxa"/>
            <w:tcBorders>
              <w:top w:val="nil"/>
              <w:left w:val="nil"/>
              <w:bottom w:val="single" w:sz="4" w:space="0" w:color="auto"/>
              <w:right w:val="single" w:sz="4" w:space="0" w:color="auto"/>
            </w:tcBorders>
            <w:shd w:val="clear" w:color="auto" w:fill="auto"/>
            <w:noWrap/>
            <w:vAlign w:val="bottom"/>
            <w:hideMark/>
          </w:tcPr>
          <w:p w14:paraId="52DAC18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D3F8AD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79BD834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76618D8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0.12%</w:t>
            </w:r>
          </w:p>
        </w:tc>
      </w:tr>
      <w:tr w:rsidR="001A6DE1" w:rsidRPr="001A6DE1" w14:paraId="64BF2789"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049148"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anecyl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546350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Thimbleweed</w:t>
            </w:r>
          </w:p>
        </w:tc>
        <w:tc>
          <w:tcPr>
            <w:tcW w:w="2832" w:type="dxa"/>
            <w:tcBorders>
              <w:top w:val="nil"/>
              <w:left w:val="nil"/>
              <w:bottom w:val="single" w:sz="4" w:space="0" w:color="auto"/>
              <w:right w:val="single" w:sz="4" w:space="0" w:color="auto"/>
            </w:tcBorders>
            <w:shd w:val="clear" w:color="000000" w:fill="A9D08E"/>
            <w:noWrap/>
            <w:vAlign w:val="bottom"/>
            <w:hideMark/>
          </w:tcPr>
          <w:p w14:paraId="116DE88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Anemone cylindrica</w:t>
            </w:r>
          </w:p>
        </w:tc>
        <w:tc>
          <w:tcPr>
            <w:tcW w:w="788" w:type="dxa"/>
            <w:tcBorders>
              <w:top w:val="nil"/>
              <w:left w:val="nil"/>
              <w:bottom w:val="single" w:sz="4" w:space="0" w:color="auto"/>
              <w:right w:val="single" w:sz="4" w:space="0" w:color="auto"/>
            </w:tcBorders>
            <w:shd w:val="clear" w:color="auto" w:fill="auto"/>
            <w:noWrap/>
            <w:vAlign w:val="bottom"/>
            <w:hideMark/>
          </w:tcPr>
          <w:p w14:paraId="407F1ED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7D02CF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38593B3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5242B8F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0.19%</w:t>
            </w:r>
          </w:p>
        </w:tc>
      </w:tr>
      <w:tr w:rsidR="001A6DE1" w:rsidRPr="001A6DE1" w14:paraId="40E177BE"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5C8F0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ascsyr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DE70A3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Common Milkweed</w:t>
            </w:r>
          </w:p>
        </w:tc>
        <w:tc>
          <w:tcPr>
            <w:tcW w:w="2832" w:type="dxa"/>
            <w:tcBorders>
              <w:top w:val="nil"/>
              <w:left w:val="nil"/>
              <w:bottom w:val="single" w:sz="4" w:space="0" w:color="auto"/>
              <w:right w:val="single" w:sz="4" w:space="0" w:color="auto"/>
            </w:tcBorders>
            <w:shd w:val="clear" w:color="000000" w:fill="A9D08E"/>
            <w:noWrap/>
            <w:vAlign w:val="bottom"/>
            <w:hideMark/>
          </w:tcPr>
          <w:p w14:paraId="637F5BD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Asclepias </w:t>
            </w:r>
            <w:proofErr w:type="spellStart"/>
            <w:r w:rsidRPr="001A6DE1">
              <w:rPr>
                <w:rFonts w:ascii="Arial" w:eastAsia="Times New Roman" w:hAnsi="Arial" w:cs="Arial"/>
                <w:color w:val="000000"/>
                <w:sz w:val="20"/>
                <w:szCs w:val="20"/>
              </w:rPr>
              <w:t>syriaca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27F3E12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14:paraId="5210C9D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0.69%</w:t>
            </w:r>
          </w:p>
        </w:tc>
        <w:tc>
          <w:tcPr>
            <w:tcW w:w="920" w:type="dxa"/>
            <w:tcBorders>
              <w:top w:val="nil"/>
              <w:left w:val="nil"/>
              <w:bottom w:val="single" w:sz="4" w:space="0" w:color="auto"/>
              <w:right w:val="single" w:sz="4" w:space="0" w:color="auto"/>
            </w:tcBorders>
            <w:shd w:val="clear" w:color="auto" w:fill="auto"/>
            <w:noWrap/>
            <w:vAlign w:val="bottom"/>
            <w:hideMark/>
          </w:tcPr>
          <w:p w14:paraId="691D0E6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0.21</w:t>
            </w:r>
          </w:p>
        </w:tc>
        <w:tc>
          <w:tcPr>
            <w:tcW w:w="960" w:type="dxa"/>
            <w:tcBorders>
              <w:top w:val="nil"/>
              <w:left w:val="nil"/>
              <w:bottom w:val="single" w:sz="4" w:space="0" w:color="auto"/>
              <w:right w:val="single" w:sz="4" w:space="0" w:color="auto"/>
            </w:tcBorders>
            <w:shd w:val="clear" w:color="auto" w:fill="auto"/>
            <w:noWrap/>
            <w:vAlign w:val="bottom"/>
            <w:hideMark/>
          </w:tcPr>
          <w:p w14:paraId="1ABF886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0.41%</w:t>
            </w:r>
          </w:p>
        </w:tc>
      </w:tr>
      <w:tr w:rsidR="001A6DE1" w:rsidRPr="001A6DE1" w14:paraId="0821CD62"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BB8C11"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asctub</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9F92C0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Butterfly Milkweed</w:t>
            </w:r>
          </w:p>
        </w:tc>
        <w:tc>
          <w:tcPr>
            <w:tcW w:w="2832" w:type="dxa"/>
            <w:tcBorders>
              <w:top w:val="nil"/>
              <w:left w:val="nil"/>
              <w:bottom w:val="single" w:sz="4" w:space="0" w:color="auto"/>
              <w:right w:val="single" w:sz="4" w:space="0" w:color="auto"/>
            </w:tcBorders>
            <w:shd w:val="clear" w:color="000000" w:fill="A9D08E"/>
            <w:noWrap/>
            <w:vAlign w:val="bottom"/>
            <w:hideMark/>
          </w:tcPr>
          <w:p w14:paraId="771C2B0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Asclepias tuberosa</w:t>
            </w:r>
          </w:p>
        </w:tc>
        <w:tc>
          <w:tcPr>
            <w:tcW w:w="788" w:type="dxa"/>
            <w:tcBorders>
              <w:top w:val="nil"/>
              <w:left w:val="nil"/>
              <w:bottom w:val="single" w:sz="4" w:space="0" w:color="auto"/>
              <w:right w:val="single" w:sz="4" w:space="0" w:color="auto"/>
            </w:tcBorders>
            <w:shd w:val="clear" w:color="auto" w:fill="auto"/>
            <w:noWrap/>
            <w:vAlign w:val="bottom"/>
            <w:hideMark/>
          </w:tcPr>
          <w:p w14:paraId="0EAB240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5692DA4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5ACC50D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6B466F1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0.13%</w:t>
            </w:r>
          </w:p>
        </w:tc>
      </w:tr>
      <w:tr w:rsidR="001A6DE1" w:rsidRPr="001A6DE1" w14:paraId="3509B36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D0E945"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astcan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091A62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Canada Milkvetch</w:t>
            </w:r>
          </w:p>
        </w:tc>
        <w:tc>
          <w:tcPr>
            <w:tcW w:w="2832" w:type="dxa"/>
            <w:tcBorders>
              <w:top w:val="nil"/>
              <w:left w:val="nil"/>
              <w:bottom w:val="single" w:sz="4" w:space="0" w:color="auto"/>
              <w:right w:val="single" w:sz="4" w:space="0" w:color="auto"/>
            </w:tcBorders>
            <w:shd w:val="clear" w:color="000000" w:fill="A9D08E"/>
            <w:noWrap/>
            <w:vAlign w:val="bottom"/>
            <w:hideMark/>
          </w:tcPr>
          <w:p w14:paraId="7EA0E95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Astragalus canadensis</w:t>
            </w:r>
          </w:p>
        </w:tc>
        <w:tc>
          <w:tcPr>
            <w:tcW w:w="788" w:type="dxa"/>
            <w:tcBorders>
              <w:top w:val="nil"/>
              <w:left w:val="nil"/>
              <w:bottom w:val="single" w:sz="4" w:space="0" w:color="auto"/>
              <w:right w:val="single" w:sz="4" w:space="0" w:color="auto"/>
            </w:tcBorders>
            <w:shd w:val="clear" w:color="auto" w:fill="auto"/>
            <w:noWrap/>
            <w:vAlign w:val="bottom"/>
            <w:hideMark/>
          </w:tcPr>
          <w:p w14:paraId="7E244BA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517817F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20" w:type="dxa"/>
            <w:tcBorders>
              <w:top w:val="nil"/>
              <w:left w:val="nil"/>
              <w:bottom w:val="single" w:sz="4" w:space="0" w:color="auto"/>
              <w:right w:val="single" w:sz="4" w:space="0" w:color="auto"/>
            </w:tcBorders>
            <w:shd w:val="clear" w:color="auto" w:fill="auto"/>
            <w:noWrap/>
            <w:vAlign w:val="bottom"/>
            <w:hideMark/>
          </w:tcPr>
          <w:p w14:paraId="073C632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0.19</w:t>
            </w:r>
          </w:p>
        </w:tc>
        <w:tc>
          <w:tcPr>
            <w:tcW w:w="960" w:type="dxa"/>
            <w:tcBorders>
              <w:top w:val="nil"/>
              <w:left w:val="nil"/>
              <w:bottom w:val="single" w:sz="4" w:space="0" w:color="auto"/>
              <w:right w:val="single" w:sz="4" w:space="0" w:color="auto"/>
            </w:tcBorders>
            <w:shd w:val="clear" w:color="auto" w:fill="auto"/>
            <w:noWrap/>
            <w:vAlign w:val="bottom"/>
            <w:hideMark/>
          </w:tcPr>
          <w:p w14:paraId="32B3C14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0.38%</w:t>
            </w:r>
          </w:p>
        </w:tc>
      </w:tr>
      <w:tr w:rsidR="001A6DE1" w:rsidRPr="001A6DE1" w14:paraId="6FF2E06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34599F"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chafas</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35F157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Partridge Pea</w:t>
            </w:r>
          </w:p>
        </w:tc>
        <w:tc>
          <w:tcPr>
            <w:tcW w:w="2832" w:type="dxa"/>
            <w:tcBorders>
              <w:top w:val="nil"/>
              <w:left w:val="nil"/>
              <w:bottom w:val="single" w:sz="4" w:space="0" w:color="auto"/>
              <w:right w:val="single" w:sz="4" w:space="0" w:color="auto"/>
            </w:tcBorders>
            <w:shd w:val="clear" w:color="000000" w:fill="A9D08E"/>
            <w:noWrap/>
            <w:vAlign w:val="bottom"/>
            <w:hideMark/>
          </w:tcPr>
          <w:p w14:paraId="71C7FF06"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Chamaecrista</w:t>
            </w:r>
            <w:proofErr w:type="spellEnd"/>
            <w:r w:rsidRPr="001A6DE1">
              <w:rPr>
                <w:rFonts w:ascii="Arial" w:eastAsia="Times New Roman" w:hAnsi="Arial" w:cs="Arial"/>
                <w:color w:val="000000"/>
                <w:sz w:val="20"/>
                <w:szCs w:val="20"/>
              </w:rPr>
              <w:t xml:space="preserve"> fasciculata</w:t>
            </w:r>
          </w:p>
        </w:tc>
        <w:tc>
          <w:tcPr>
            <w:tcW w:w="788" w:type="dxa"/>
            <w:tcBorders>
              <w:top w:val="nil"/>
              <w:left w:val="nil"/>
              <w:bottom w:val="single" w:sz="4" w:space="0" w:color="auto"/>
              <w:right w:val="single" w:sz="4" w:space="0" w:color="auto"/>
            </w:tcBorders>
            <w:shd w:val="clear" w:color="auto" w:fill="auto"/>
            <w:noWrap/>
            <w:vAlign w:val="bottom"/>
            <w:hideMark/>
          </w:tcPr>
          <w:p w14:paraId="208F863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60" w:type="dxa"/>
            <w:tcBorders>
              <w:top w:val="nil"/>
              <w:left w:val="nil"/>
              <w:bottom w:val="single" w:sz="4" w:space="0" w:color="auto"/>
              <w:right w:val="single" w:sz="4" w:space="0" w:color="auto"/>
            </w:tcBorders>
            <w:shd w:val="clear" w:color="auto" w:fill="auto"/>
            <w:noWrap/>
            <w:vAlign w:val="bottom"/>
            <w:hideMark/>
          </w:tcPr>
          <w:p w14:paraId="3D1D8BC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0.74%</w:t>
            </w:r>
          </w:p>
        </w:tc>
        <w:tc>
          <w:tcPr>
            <w:tcW w:w="920" w:type="dxa"/>
            <w:tcBorders>
              <w:top w:val="nil"/>
              <w:left w:val="nil"/>
              <w:bottom w:val="single" w:sz="4" w:space="0" w:color="auto"/>
              <w:right w:val="single" w:sz="4" w:space="0" w:color="auto"/>
            </w:tcBorders>
            <w:shd w:val="clear" w:color="auto" w:fill="auto"/>
            <w:noWrap/>
            <w:vAlign w:val="bottom"/>
            <w:hideMark/>
          </w:tcPr>
          <w:p w14:paraId="3188454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60" w:type="dxa"/>
            <w:tcBorders>
              <w:top w:val="nil"/>
              <w:left w:val="nil"/>
              <w:bottom w:val="single" w:sz="4" w:space="0" w:color="auto"/>
              <w:right w:val="single" w:sz="4" w:space="0" w:color="auto"/>
            </w:tcBorders>
            <w:shd w:val="clear" w:color="auto" w:fill="auto"/>
            <w:noWrap/>
            <w:vAlign w:val="bottom"/>
            <w:hideMark/>
          </w:tcPr>
          <w:p w14:paraId="53D6BBE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0.30%</w:t>
            </w:r>
          </w:p>
        </w:tc>
      </w:tr>
      <w:tr w:rsidR="001A6DE1" w:rsidRPr="001A6DE1" w14:paraId="44B35914"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397FA07"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cirflo</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85FCF5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Flodman's</w:t>
            </w:r>
            <w:proofErr w:type="spellEnd"/>
            <w:r w:rsidRPr="001A6DE1">
              <w:rPr>
                <w:rFonts w:ascii="Arial" w:eastAsia="Times New Roman" w:hAnsi="Arial" w:cs="Arial"/>
                <w:color w:val="000000"/>
                <w:sz w:val="20"/>
                <w:szCs w:val="20"/>
              </w:rPr>
              <w:t xml:space="preserve"> Thistle</w:t>
            </w:r>
          </w:p>
        </w:tc>
        <w:tc>
          <w:tcPr>
            <w:tcW w:w="2832" w:type="dxa"/>
            <w:tcBorders>
              <w:top w:val="nil"/>
              <w:left w:val="nil"/>
              <w:bottom w:val="single" w:sz="4" w:space="0" w:color="auto"/>
              <w:right w:val="single" w:sz="4" w:space="0" w:color="auto"/>
            </w:tcBorders>
            <w:shd w:val="clear" w:color="000000" w:fill="A9D08E"/>
            <w:noWrap/>
            <w:vAlign w:val="bottom"/>
            <w:hideMark/>
          </w:tcPr>
          <w:p w14:paraId="5EA0F1B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Cirsium </w:t>
            </w:r>
            <w:proofErr w:type="spellStart"/>
            <w:r w:rsidRPr="001A6DE1">
              <w:rPr>
                <w:rFonts w:ascii="Arial" w:eastAsia="Times New Roman" w:hAnsi="Arial" w:cs="Arial"/>
                <w:color w:val="000000"/>
                <w:sz w:val="20"/>
                <w:szCs w:val="20"/>
              </w:rPr>
              <w:t>flodmanii</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F653E5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A16438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532AB39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2839991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r>
      <w:tr w:rsidR="001A6DE1" w:rsidRPr="001A6DE1" w14:paraId="30D72199"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6D3DE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corpal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CED1832"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Coreopsis</w:t>
            </w:r>
          </w:p>
        </w:tc>
        <w:tc>
          <w:tcPr>
            <w:tcW w:w="2832" w:type="dxa"/>
            <w:tcBorders>
              <w:top w:val="nil"/>
              <w:left w:val="nil"/>
              <w:bottom w:val="single" w:sz="4" w:space="0" w:color="auto"/>
              <w:right w:val="single" w:sz="4" w:space="0" w:color="auto"/>
            </w:tcBorders>
            <w:shd w:val="clear" w:color="000000" w:fill="A9D08E"/>
            <w:noWrap/>
            <w:vAlign w:val="bottom"/>
            <w:hideMark/>
          </w:tcPr>
          <w:p w14:paraId="7EC5F60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Coreopsis </w:t>
            </w:r>
            <w:proofErr w:type="spellStart"/>
            <w:r w:rsidRPr="001A6DE1">
              <w:rPr>
                <w:rFonts w:ascii="Arial" w:eastAsia="Times New Roman" w:hAnsi="Arial" w:cs="Arial"/>
                <w:color w:val="000000"/>
                <w:sz w:val="20"/>
                <w:szCs w:val="20"/>
              </w:rPr>
              <w:t>palmata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B7B54E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157552A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50F17D2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5B5A435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r>
      <w:tr w:rsidR="001A6DE1" w:rsidRPr="001A6DE1" w14:paraId="1D34F480"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30CA1E"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dalcan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2C6AB1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White Prairie Clover</w:t>
            </w:r>
          </w:p>
        </w:tc>
        <w:tc>
          <w:tcPr>
            <w:tcW w:w="2832" w:type="dxa"/>
            <w:tcBorders>
              <w:top w:val="nil"/>
              <w:left w:val="nil"/>
              <w:bottom w:val="single" w:sz="4" w:space="0" w:color="auto"/>
              <w:right w:val="single" w:sz="4" w:space="0" w:color="auto"/>
            </w:tcBorders>
            <w:shd w:val="clear" w:color="000000" w:fill="A9D08E"/>
            <w:noWrap/>
            <w:vAlign w:val="bottom"/>
            <w:hideMark/>
          </w:tcPr>
          <w:p w14:paraId="6A9DF15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Dalea candida</w:t>
            </w:r>
          </w:p>
        </w:tc>
        <w:tc>
          <w:tcPr>
            <w:tcW w:w="788" w:type="dxa"/>
            <w:tcBorders>
              <w:top w:val="nil"/>
              <w:left w:val="nil"/>
              <w:bottom w:val="single" w:sz="4" w:space="0" w:color="auto"/>
              <w:right w:val="single" w:sz="4" w:space="0" w:color="auto"/>
            </w:tcBorders>
            <w:shd w:val="clear" w:color="auto" w:fill="auto"/>
            <w:noWrap/>
            <w:vAlign w:val="bottom"/>
            <w:hideMark/>
          </w:tcPr>
          <w:p w14:paraId="4841411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0A6C0EE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6E84F9E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0.49</w:t>
            </w:r>
          </w:p>
        </w:tc>
        <w:tc>
          <w:tcPr>
            <w:tcW w:w="960" w:type="dxa"/>
            <w:tcBorders>
              <w:top w:val="nil"/>
              <w:left w:val="nil"/>
              <w:bottom w:val="single" w:sz="4" w:space="0" w:color="auto"/>
              <w:right w:val="single" w:sz="4" w:space="0" w:color="auto"/>
            </w:tcBorders>
            <w:shd w:val="clear" w:color="auto" w:fill="auto"/>
            <w:noWrap/>
            <w:vAlign w:val="bottom"/>
            <w:hideMark/>
          </w:tcPr>
          <w:p w14:paraId="7E73028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0.98%</w:t>
            </w:r>
          </w:p>
        </w:tc>
      </w:tr>
      <w:tr w:rsidR="001A6DE1" w:rsidRPr="001A6DE1" w14:paraId="369BDBFE"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9484EE"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dalpur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3BC5B4E"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Purple Prairie Clover</w:t>
            </w:r>
          </w:p>
        </w:tc>
        <w:tc>
          <w:tcPr>
            <w:tcW w:w="2832" w:type="dxa"/>
            <w:tcBorders>
              <w:top w:val="nil"/>
              <w:left w:val="nil"/>
              <w:bottom w:val="single" w:sz="4" w:space="0" w:color="auto"/>
              <w:right w:val="single" w:sz="4" w:space="0" w:color="auto"/>
            </w:tcBorders>
            <w:shd w:val="clear" w:color="000000" w:fill="A9D08E"/>
            <w:noWrap/>
            <w:vAlign w:val="bottom"/>
            <w:hideMark/>
          </w:tcPr>
          <w:p w14:paraId="2C0785B2"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Dalea purpurea</w:t>
            </w:r>
          </w:p>
        </w:tc>
        <w:tc>
          <w:tcPr>
            <w:tcW w:w="788" w:type="dxa"/>
            <w:tcBorders>
              <w:top w:val="nil"/>
              <w:left w:val="nil"/>
              <w:bottom w:val="single" w:sz="4" w:space="0" w:color="auto"/>
              <w:right w:val="single" w:sz="4" w:space="0" w:color="auto"/>
            </w:tcBorders>
            <w:shd w:val="clear" w:color="auto" w:fill="auto"/>
            <w:noWrap/>
            <w:vAlign w:val="bottom"/>
            <w:hideMark/>
          </w:tcPr>
          <w:p w14:paraId="37A0C6A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0.36</w:t>
            </w:r>
          </w:p>
        </w:tc>
        <w:tc>
          <w:tcPr>
            <w:tcW w:w="960" w:type="dxa"/>
            <w:tcBorders>
              <w:top w:val="nil"/>
              <w:left w:val="nil"/>
              <w:bottom w:val="single" w:sz="4" w:space="0" w:color="auto"/>
              <w:right w:val="single" w:sz="4" w:space="0" w:color="auto"/>
            </w:tcBorders>
            <w:shd w:val="clear" w:color="auto" w:fill="auto"/>
            <w:noWrap/>
            <w:vAlign w:val="bottom"/>
            <w:hideMark/>
          </w:tcPr>
          <w:p w14:paraId="2DF17EA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1.79%</w:t>
            </w:r>
          </w:p>
        </w:tc>
        <w:tc>
          <w:tcPr>
            <w:tcW w:w="920" w:type="dxa"/>
            <w:tcBorders>
              <w:top w:val="nil"/>
              <w:left w:val="nil"/>
              <w:bottom w:val="single" w:sz="4" w:space="0" w:color="auto"/>
              <w:right w:val="single" w:sz="4" w:space="0" w:color="auto"/>
            </w:tcBorders>
            <w:shd w:val="clear" w:color="auto" w:fill="auto"/>
            <w:noWrap/>
            <w:vAlign w:val="bottom"/>
            <w:hideMark/>
          </w:tcPr>
          <w:p w14:paraId="2493ECC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1.98</w:t>
            </w:r>
          </w:p>
        </w:tc>
        <w:tc>
          <w:tcPr>
            <w:tcW w:w="960" w:type="dxa"/>
            <w:tcBorders>
              <w:top w:val="nil"/>
              <w:left w:val="nil"/>
              <w:bottom w:val="single" w:sz="4" w:space="0" w:color="auto"/>
              <w:right w:val="single" w:sz="4" w:space="0" w:color="auto"/>
            </w:tcBorders>
            <w:shd w:val="clear" w:color="auto" w:fill="auto"/>
            <w:noWrap/>
            <w:vAlign w:val="bottom"/>
            <w:hideMark/>
          </w:tcPr>
          <w:p w14:paraId="59EEBB7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4.00%</w:t>
            </w:r>
          </w:p>
        </w:tc>
      </w:tr>
      <w:tr w:rsidR="001A6DE1" w:rsidRPr="001A6DE1" w14:paraId="2F3C7614"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53657C"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descan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E690117"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Showy Tick Trefoil</w:t>
            </w:r>
          </w:p>
        </w:tc>
        <w:tc>
          <w:tcPr>
            <w:tcW w:w="2832" w:type="dxa"/>
            <w:tcBorders>
              <w:top w:val="nil"/>
              <w:left w:val="nil"/>
              <w:bottom w:val="single" w:sz="4" w:space="0" w:color="auto"/>
              <w:right w:val="single" w:sz="4" w:space="0" w:color="auto"/>
            </w:tcBorders>
            <w:shd w:val="clear" w:color="000000" w:fill="A9D08E"/>
            <w:noWrap/>
            <w:vAlign w:val="bottom"/>
            <w:hideMark/>
          </w:tcPr>
          <w:p w14:paraId="7D5BAE49"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Desmodium</w:t>
            </w:r>
            <w:proofErr w:type="spellEnd"/>
            <w:r w:rsidRPr="001A6DE1">
              <w:rPr>
                <w:rFonts w:ascii="Arial" w:eastAsia="Times New Roman" w:hAnsi="Arial" w:cs="Arial"/>
                <w:color w:val="000000"/>
                <w:sz w:val="20"/>
                <w:szCs w:val="20"/>
              </w:rPr>
              <w:t xml:space="preserve"> canadense</w:t>
            </w:r>
          </w:p>
        </w:tc>
        <w:tc>
          <w:tcPr>
            <w:tcW w:w="788" w:type="dxa"/>
            <w:tcBorders>
              <w:top w:val="nil"/>
              <w:left w:val="nil"/>
              <w:bottom w:val="single" w:sz="4" w:space="0" w:color="auto"/>
              <w:right w:val="single" w:sz="4" w:space="0" w:color="auto"/>
            </w:tcBorders>
            <w:shd w:val="clear" w:color="auto" w:fill="auto"/>
            <w:noWrap/>
            <w:vAlign w:val="bottom"/>
            <w:hideMark/>
          </w:tcPr>
          <w:p w14:paraId="413A2C0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FB86FD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11A7A71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67C2978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r>
      <w:tr w:rsidR="001A6DE1" w:rsidRPr="001A6DE1" w14:paraId="7139A1DF"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8ABB27"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lastRenderedPageBreak/>
              <w:t>dryarg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E3A918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Cinquefoil</w:t>
            </w:r>
          </w:p>
        </w:tc>
        <w:tc>
          <w:tcPr>
            <w:tcW w:w="2832" w:type="dxa"/>
            <w:tcBorders>
              <w:top w:val="nil"/>
              <w:left w:val="nil"/>
              <w:bottom w:val="single" w:sz="4" w:space="0" w:color="auto"/>
              <w:right w:val="single" w:sz="4" w:space="0" w:color="auto"/>
            </w:tcBorders>
            <w:shd w:val="clear" w:color="000000" w:fill="A9D08E"/>
            <w:noWrap/>
            <w:vAlign w:val="bottom"/>
            <w:hideMark/>
          </w:tcPr>
          <w:p w14:paraId="77EC962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Drymocallis</w:t>
            </w:r>
            <w:proofErr w:type="spellEnd"/>
            <w:r w:rsidRPr="001A6DE1">
              <w:rPr>
                <w:rFonts w:ascii="Arial" w:eastAsia="Times New Roman" w:hAnsi="Arial" w:cs="Arial"/>
                <w:color w:val="000000"/>
                <w:sz w:val="20"/>
                <w:szCs w:val="20"/>
              </w:rPr>
              <w:t xml:space="preserve"> arguta</w:t>
            </w:r>
          </w:p>
        </w:tc>
        <w:tc>
          <w:tcPr>
            <w:tcW w:w="788" w:type="dxa"/>
            <w:tcBorders>
              <w:top w:val="nil"/>
              <w:left w:val="nil"/>
              <w:bottom w:val="single" w:sz="4" w:space="0" w:color="auto"/>
              <w:right w:val="single" w:sz="4" w:space="0" w:color="auto"/>
            </w:tcBorders>
            <w:shd w:val="clear" w:color="auto" w:fill="auto"/>
            <w:noWrap/>
            <w:vAlign w:val="bottom"/>
            <w:hideMark/>
          </w:tcPr>
          <w:p w14:paraId="4A49D21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D0D16D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4A3129B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14:paraId="5B19360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1.70%</w:t>
            </w:r>
          </w:p>
        </w:tc>
      </w:tr>
      <w:tr w:rsidR="001A6DE1" w:rsidRPr="001A6DE1" w14:paraId="3EF58E1D"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03DC3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echang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E246C6B"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Narrow-leaved Coneflower</w:t>
            </w:r>
          </w:p>
        </w:tc>
        <w:tc>
          <w:tcPr>
            <w:tcW w:w="2832" w:type="dxa"/>
            <w:tcBorders>
              <w:top w:val="nil"/>
              <w:left w:val="nil"/>
              <w:bottom w:val="single" w:sz="4" w:space="0" w:color="auto"/>
              <w:right w:val="single" w:sz="4" w:space="0" w:color="auto"/>
            </w:tcBorders>
            <w:shd w:val="clear" w:color="000000" w:fill="A9D08E"/>
            <w:noWrap/>
            <w:vAlign w:val="bottom"/>
            <w:hideMark/>
          </w:tcPr>
          <w:p w14:paraId="06602C6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Echinacea angustifolia</w:t>
            </w:r>
          </w:p>
        </w:tc>
        <w:tc>
          <w:tcPr>
            <w:tcW w:w="788" w:type="dxa"/>
            <w:tcBorders>
              <w:top w:val="nil"/>
              <w:left w:val="nil"/>
              <w:bottom w:val="single" w:sz="4" w:space="0" w:color="auto"/>
              <w:right w:val="single" w:sz="4" w:space="0" w:color="auto"/>
            </w:tcBorders>
            <w:shd w:val="clear" w:color="auto" w:fill="auto"/>
            <w:noWrap/>
            <w:vAlign w:val="bottom"/>
            <w:hideMark/>
          </w:tcPr>
          <w:p w14:paraId="3295064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1A1E798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0.30%</w:t>
            </w:r>
          </w:p>
        </w:tc>
        <w:tc>
          <w:tcPr>
            <w:tcW w:w="920" w:type="dxa"/>
            <w:tcBorders>
              <w:top w:val="nil"/>
              <w:left w:val="nil"/>
              <w:bottom w:val="single" w:sz="4" w:space="0" w:color="auto"/>
              <w:right w:val="single" w:sz="4" w:space="0" w:color="auto"/>
            </w:tcBorders>
            <w:shd w:val="clear" w:color="auto" w:fill="auto"/>
            <w:noWrap/>
            <w:vAlign w:val="bottom"/>
            <w:hideMark/>
          </w:tcPr>
          <w:p w14:paraId="1E282E0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60" w:type="dxa"/>
            <w:tcBorders>
              <w:top w:val="nil"/>
              <w:left w:val="nil"/>
              <w:bottom w:val="single" w:sz="4" w:space="0" w:color="auto"/>
              <w:right w:val="single" w:sz="4" w:space="0" w:color="auto"/>
            </w:tcBorders>
            <w:shd w:val="clear" w:color="auto" w:fill="auto"/>
            <w:noWrap/>
            <w:vAlign w:val="bottom"/>
            <w:hideMark/>
          </w:tcPr>
          <w:p w14:paraId="067B303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0.31%</w:t>
            </w:r>
          </w:p>
        </w:tc>
      </w:tr>
      <w:tr w:rsidR="001A6DE1" w:rsidRPr="001A6DE1" w14:paraId="1DF2096C"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59CA18"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genand</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8AAF99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Bottle Gentian</w:t>
            </w:r>
          </w:p>
        </w:tc>
        <w:tc>
          <w:tcPr>
            <w:tcW w:w="2832" w:type="dxa"/>
            <w:tcBorders>
              <w:top w:val="nil"/>
              <w:left w:val="nil"/>
              <w:bottom w:val="single" w:sz="4" w:space="0" w:color="auto"/>
              <w:right w:val="single" w:sz="4" w:space="0" w:color="auto"/>
            </w:tcBorders>
            <w:shd w:val="clear" w:color="000000" w:fill="A9D08E"/>
            <w:noWrap/>
            <w:vAlign w:val="bottom"/>
            <w:hideMark/>
          </w:tcPr>
          <w:p w14:paraId="423543C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Gentiana </w:t>
            </w:r>
            <w:proofErr w:type="spellStart"/>
            <w:r w:rsidRPr="001A6DE1">
              <w:rPr>
                <w:rFonts w:ascii="Arial" w:eastAsia="Times New Roman" w:hAnsi="Arial" w:cs="Arial"/>
                <w:color w:val="000000"/>
                <w:sz w:val="20"/>
                <w:szCs w:val="20"/>
              </w:rPr>
              <w:t>andrewsii</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10773A0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8F9487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1E5D48E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14:paraId="7BC3B48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2.07%</w:t>
            </w:r>
          </w:p>
        </w:tc>
      </w:tr>
      <w:tr w:rsidR="001A6DE1" w:rsidRPr="001A6DE1" w14:paraId="79781611"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602E4D"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glylep</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9DD3769"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Wild Licorice</w:t>
            </w:r>
          </w:p>
        </w:tc>
        <w:tc>
          <w:tcPr>
            <w:tcW w:w="2832" w:type="dxa"/>
            <w:tcBorders>
              <w:top w:val="nil"/>
              <w:left w:val="nil"/>
              <w:bottom w:val="single" w:sz="4" w:space="0" w:color="auto"/>
              <w:right w:val="single" w:sz="4" w:space="0" w:color="auto"/>
            </w:tcBorders>
            <w:shd w:val="clear" w:color="000000" w:fill="A9D08E"/>
            <w:noWrap/>
            <w:vAlign w:val="bottom"/>
            <w:hideMark/>
          </w:tcPr>
          <w:p w14:paraId="26A37F27"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Glycyrrhiza </w:t>
            </w:r>
            <w:proofErr w:type="spellStart"/>
            <w:r w:rsidRPr="001A6DE1">
              <w:rPr>
                <w:rFonts w:ascii="Arial" w:eastAsia="Times New Roman" w:hAnsi="Arial" w:cs="Arial"/>
                <w:color w:val="000000"/>
                <w:sz w:val="20"/>
                <w:szCs w:val="20"/>
              </w:rPr>
              <w:t>lepidota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6951C3F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00D8FCC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1F65604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F2AD69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r>
      <w:tr w:rsidR="001A6DE1" w:rsidRPr="001A6DE1" w14:paraId="1281B629"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F3883F"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helaut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FBE90B6"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Sneezeweed</w:t>
            </w:r>
          </w:p>
        </w:tc>
        <w:tc>
          <w:tcPr>
            <w:tcW w:w="2832" w:type="dxa"/>
            <w:tcBorders>
              <w:top w:val="nil"/>
              <w:left w:val="nil"/>
              <w:bottom w:val="single" w:sz="4" w:space="0" w:color="auto"/>
              <w:right w:val="single" w:sz="4" w:space="0" w:color="auto"/>
            </w:tcBorders>
            <w:shd w:val="clear" w:color="000000" w:fill="A9D08E"/>
            <w:noWrap/>
            <w:vAlign w:val="bottom"/>
            <w:hideMark/>
          </w:tcPr>
          <w:p w14:paraId="3CC255F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Helenium </w:t>
            </w:r>
            <w:proofErr w:type="spellStart"/>
            <w:r w:rsidRPr="001A6DE1">
              <w:rPr>
                <w:rFonts w:ascii="Arial" w:eastAsia="Times New Roman" w:hAnsi="Arial" w:cs="Arial"/>
                <w:color w:val="000000"/>
                <w:sz w:val="20"/>
                <w:szCs w:val="20"/>
              </w:rPr>
              <w:t>autumnale</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668688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6E7FCD2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37EF1D0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2.39</w:t>
            </w:r>
          </w:p>
        </w:tc>
        <w:tc>
          <w:tcPr>
            <w:tcW w:w="960" w:type="dxa"/>
            <w:tcBorders>
              <w:top w:val="nil"/>
              <w:left w:val="nil"/>
              <w:bottom w:val="single" w:sz="4" w:space="0" w:color="auto"/>
              <w:right w:val="single" w:sz="4" w:space="0" w:color="auto"/>
            </w:tcBorders>
            <w:shd w:val="clear" w:color="auto" w:fill="auto"/>
            <w:noWrap/>
            <w:vAlign w:val="bottom"/>
            <w:hideMark/>
          </w:tcPr>
          <w:p w14:paraId="6B395BC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4.81%</w:t>
            </w:r>
          </w:p>
        </w:tc>
      </w:tr>
      <w:tr w:rsidR="001A6DE1" w:rsidRPr="001A6DE1" w14:paraId="150EA30C"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35FB78"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helmax</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52FCE36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Maximilian's Sunflower</w:t>
            </w:r>
          </w:p>
        </w:tc>
        <w:tc>
          <w:tcPr>
            <w:tcW w:w="2832" w:type="dxa"/>
            <w:tcBorders>
              <w:top w:val="nil"/>
              <w:left w:val="nil"/>
              <w:bottom w:val="single" w:sz="4" w:space="0" w:color="auto"/>
              <w:right w:val="single" w:sz="4" w:space="0" w:color="auto"/>
            </w:tcBorders>
            <w:shd w:val="clear" w:color="000000" w:fill="A9D08E"/>
            <w:noWrap/>
            <w:vAlign w:val="bottom"/>
            <w:hideMark/>
          </w:tcPr>
          <w:p w14:paraId="4AAC4107"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Helianthus </w:t>
            </w:r>
            <w:proofErr w:type="spellStart"/>
            <w:r w:rsidRPr="001A6DE1">
              <w:rPr>
                <w:rFonts w:ascii="Arial" w:eastAsia="Times New Roman" w:hAnsi="Arial" w:cs="Arial"/>
                <w:color w:val="000000"/>
                <w:sz w:val="20"/>
                <w:szCs w:val="20"/>
              </w:rPr>
              <w:t>maximiliani</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4D47913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4D9BE05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0.30%</w:t>
            </w:r>
          </w:p>
        </w:tc>
        <w:tc>
          <w:tcPr>
            <w:tcW w:w="920" w:type="dxa"/>
            <w:tcBorders>
              <w:top w:val="nil"/>
              <w:left w:val="nil"/>
              <w:bottom w:val="single" w:sz="4" w:space="0" w:color="auto"/>
              <w:right w:val="single" w:sz="4" w:space="0" w:color="auto"/>
            </w:tcBorders>
            <w:shd w:val="clear" w:color="auto" w:fill="auto"/>
            <w:noWrap/>
            <w:vAlign w:val="bottom"/>
            <w:hideMark/>
          </w:tcPr>
          <w:p w14:paraId="6FFA949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14:paraId="7B23520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0.58%</w:t>
            </w:r>
          </w:p>
        </w:tc>
      </w:tr>
      <w:tr w:rsidR="001A6DE1" w:rsidRPr="001A6DE1" w14:paraId="1BA446F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91C85E"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helpau</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CC0A328"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Stiff Sunflower</w:t>
            </w:r>
          </w:p>
        </w:tc>
        <w:tc>
          <w:tcPr>
            <w:tcW w:w="2832" w:type="dxa"/>
            <w:tcBorders>
              <w:top w:val="nil"/>
              <w:left w:val="nil"/>
              <w:bottom w:val="single" w:sz="4" w:space="0" w:color="auto"/>
              <w:right w:val="single" w:sz="4" w:space="0" w:color="auto"/>
            </w:tcBorders>
            <w:shd w:val="clear" w:color="000000" w:fill="A9D08E"/>
            <w:noWrap/>
            <w:vAlign w:val="bottom"/>
            <w:hideMark/>
          </w:tcPr>
          <w:p w14:paraId="553FE35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Helianthus </w:t>
            </w:r>
            <w:proofErr w:type="spellStart"/>
            <w:r w:rsidRPr="001A6DE1">
              <w:rPr>
                <w:rFonts w:ascii="Arial" w:eastAsia="Times New Roman" w:hAnsi="Arial" w:cs="Arial"/>
                <w:color w:val="000000"/>
                <w:sz w:val="20"/>
                <w:szCs w:val="20"/>
              </w:rPr>
              <w:t>pauciflorus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F004D3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199F89C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20" w:type="dxa"/>
            <w:tcBorders>
              <w:top w:val="nil"/>
              <w:left w:val="nil"/>
              <w:bottom w:val="single" w:sz="4" w:space="0" w:color="auto"/>
              <w:right w:val="single" w:sz="4" w:space="0" w:color="auto"/>
            </w:tcBorders>
            <w:shd w:val="clear" w:color="auto" w:fill="auto"/>
            <w:noWrap/>
            <w:vAlign w:val="bottom"/>
            <w:hideMark/>
          </w:tcPr>
          <w:p w14:paraId="1874893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49C1674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0.09%</w:t>
            </w:r>
          </w:p>
        </w:tc>
      </w:tr>
      <w:tr w:rsidR="001A6DE1" w:rsidRPr="001A6DE1" w14:paraId="7231862D"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435DB5"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helhel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B6E926B"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Ox-eye Sunflower</w:t>
            </w:r>
          </w:p>
        </w:tc>
        <w:tc>
          <w:tcPr>
            <w:tcW w:w="2832" w:type="dxa"/>
            <w:tcBorders>
              <w:top w:val="nil"/>
              <w:left w:val="nil"/>
              <w:bottom w:val="single" w:sz="4" w:space="0" w:color="auto"/>
              <w:right w:val="single" w:sz="4" w:space="0" w:color="auto"/>
            </w:tcBorders>
            <w:shd w:val="clear" w:color="000000" w:fill="A9D08E"/>
            <w:noWrap/>
            <w:vAlign w:val="bottom"/>
            <w:hideMark/>
          </w:tcPr>
          <w:p w14:paraId="7BF3C60B"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Heliopsis </w:t>
            </w:r>
            <w:proofErr w:type="spellStart"/>
            <w:r w:rsidRPr="001A6DE1">
              <w:rPr>
                <w:rFonts w:ascii="Arial" w:eastAsia="Times New Roman" w:hAnsi="Arial" w:cs="Arial"/>
                <w:color w:val="000000"/>
                <w:sz w:val="20"/>
                <w:szCs w:val="20"/>
              </w:rPr>
              <w:t>helianthoides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201968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14:paraId="21F8565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0.84%</w:t>
            </w:r>
          </w:p>
        </w:tc>
        <w:tc>
          <w:tcPr>
            <w:tcW w:w="920" w:type="dxa"/>
            <w:tcBorders>
              <w:top w:val="nil"/>
              <w:left w:val="nil"/>
              <w:bottom w:val="single" w:sz="4" w:space="0" w:color="auto"/>
              <w:right w:val="single" w:sz="4" w:space="0" w:color="auto"/>
            </w:tcBorders>
            <w:shd w:val="clear" w:color="auto" w:fill="auto"/>
            <w:noWrap/>
            <w:vAlign w:val="bottom"/>
            <w:hideMark/>
          </w:tcPr>
          <w:p w14:paraId="4F15224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14:paraId="78D082A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0.79%</w:t>
            </w:r>
          </w:p>
        </w:tc>
      </w:tr>
      <w:tr w:rsidR="001A6DE1" w:rsidRPr="001A6DE1" w14:paraId="292633E1"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F5650E"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heuric</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132BBE8"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Alumroot</w:t>
            </w:r>
          </w:p>
        </w:tc>
        <w:tc>
          <w:tcPr>
            <w:tcW w:w="2832" w:type="dxa"/>
            <w:tcBorders>
              <w:top w:val="nil"/>
              <w:left w:val="nil"/>
              <w:bottom w:val="single" w:sz="4" w:space="0" w:color="auto"/>
              <w:right w:val="single" w:sz="4" w:space="0" w:color="auto"/>
            </w:tcBorders>
            <w:shd w:val="clear" w:color="000000" w:fill="A9D08E"/>
            <w:noWrap/>
            <w:vAlign w:val="bottom"/>
            <w:hideMark/>
          </w:tcPr>
          <w:p w14:paraId="625F637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Heuchera </w:t>
            </w:r>
            <w:proofErr w:type="spellStart"/>
            <w:r w:rsidRPr="001A6DE1">
              <w:rPr>
                <w:rFonts w:ascii="Arial" w:eastAsia="Times New Roman" w:hAnsi="Arial" w:cs="Arial"/>
                <w:color w:val="000000"/>
                <w:sz w:val="20"/>
                <w:szCs w:val="20"/>
              </w:rPr>
              <w:t>richardsonii</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07777D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023D420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031A047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2.57</w:t>
            </w:r>
          </w:p>
        </w:tc>
        <w:tc>
          <w:tcPr>
            <w:tcW w:w="960" w:type="dxa"/>
            <w:tcBorders>
              <w:top w:val="nil"/>
              <w:left w:val="nil"/>
              <w:bottom w:val="single" w:sz="4" w:space="0" w:color="auto"/>
              <w:right w:val="single" w:sz="4" w:space="0" w:color="auto"/>
            </w:tcBorders>
            <w:shd w:val="clear" w:color="auto" w:fill="auto"/>
            <w:noWrap/>
            <w:vAlign w:val="bottom"/>
            <w:hideMark/>
          </w:tcPr>
          <w:p w14:paraId="182A485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5.18%</w:t>
            </w:r>
          </w:p>
        </w:tc>
      </w:tr>
      <w:tr w:rsidR="001A6DE1" w:rsidRPr="001A6DE1" w14:paraId="3955CD66"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A10C4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liaasp</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2614CA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Rough Blazing Star</w:t>
            </w:r>
          </w:p>
        </w:tc>
        <w:tc>
          <w:tcPr>
            <w:tcW w:w="2832" w:type="dxa"/>
            <w:tcBorders>
              <w:top w:val="nil"/>
              <w:left w:val="nil"/>
              <w:bottom w:val="single" w:sz="4" w:space="0" w:color="auto"/>
              <w:right w:val="single" w:sz="4" w:space="0" w:color="auto"/>
            </w:tcBorders>
            <w:shd w:val="clear" w:color="000000" w:fill="A9D08E"/>
            <w:noWrap/>
            <w:vAlign w:val="bottom"/>
            <w:hideMark/>
          </w:tcPr>
          <w:p w14:paraId="19C6470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Liatris aspera</w:t>
            </w:r>
          </w:p>
        </w:tc>
        <w:tc>
          <w:tcPr>
            <w:tcW w:w="788" w:type="dxa"/>
            <w:tcBorders>
              <w:top w:val="nil"/>
              <w:left w:val="nil"/>
              <w:bottom w:val="single" w:sz="4" w:space="0" w:color="auto"/>
              <w:right w:val="single" w:sz="4" w:space="0" w:color="auto"/>
            </w:tcBorders>
            <w:shd w:val="clear" w:color="auto" w:fill="auto"/>
            <w:noWrap/>
            <w:vAlign w:val="bottom"/>
            <w:hideMark/>
          </w:tcPr>
          <w:p w14:paraId="669EF54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B35D2E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5AE7F34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0F6BE5A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0.12%</w:t>
            </w:r>
          </w:p>
        </w:tc>
      </w:tr>
      <w:tr w:rsidR="001A6DE1" w:rsidRPr="001A6DE1" w14:paraId="335954C2"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B58F75"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lialig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F4D475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Meadow Blazing Star</w:t>
            </w:r>
          </w:p>
        </w:tc>
        <w:tc>
          <w:tcPr>
            <w:tcW w:w="2832" w:type="dxa"/>
            <w:tcBorders>
              <w:top w:val="nil"/>
              <w:left w:val="nil"/>
              <w:bottom w:val="single" w:sz="4" w:space="0" w:color="auto"/>
              <w:right w:val="single" w:sz="4" w:space="0" w:color="auto"/>
            </w:tcBorders>
            <w:shd w:val="clear" w:color="000000" w:fill="A9D08E"/>
            <w:noWrap/>
            <w:vAlign w:val="bottom"/>
            <w:hideMark/>
          </w:tcPr>
          <w:p w14:paraId="02B65AD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Liatris </w:t>
            </w:r>
            <w:proofErr w:type="spellStart"/>
            <w:r w:rsidRPr="001A6DE1">
              <w:rPr>
                <w:rFonts w:ascii="Arial" w:eastAsia="Times New Roman" w:hAnsi="Arial" w:cs="Arial"/>
                <w:color w:val="000000"/>
                <w:sz w:val="20"/>
                <w:szCs w:val="20"/>
              </w:rPr>
              <w:t>ligulistylis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28C72D7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C28F04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4996926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307C807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r>
      <w:tr w:rsidR="001A6DE1" w:rsidRPr="001A6DE1" w14:paraId="62A2130D"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15762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liapyc</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362DB0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Blazing Star</w:t>
            </w:r>
          </w:p>
        </w:tc>
        <w:tc>
          <w:tcPr>
            <w:tcW w:w="2832" w:type="dxa"/>
            <w:tcBorders>
              <w:top w:val="nil"/>
              <w:left w:val="nil"/>
              <w:bottom w:val="single" w:sz="4" w:space="0" w:color="auto"/>
              <w:right w:val="single" w:sz="4" w:space="0" w:color="auto"/>
            </w:tcBorders>
            <w:shd w:val="clear" w:color="000000" w:fill="A9D08E"/>
            <w:noWrap/>
            <w:vAlign w:val="bottom"/>
            <w:hideMark/>
          </w:tcPr>
          <w:p w14:paraId="2278CCF2"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Liatris </w:t>
            </w:r>
            <w:proofErr w:type="spellStart"/>
            <w:r w:rsidRPr="001A6DE1">
              <w:rPr>
                <w:rFonts w:ascii="Arial" w:eastAsia="Times New Roman" w:hAnsi="Arial" w:cs="Arial"/>
                <w:color w:val="000000"/>
                <w:sz w:val="20"/>
                <w:szCs w:val="20"/>
              </w:rPr>
              <w:t>pycnostachya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F5B250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6A7369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47E6CEB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7C945C3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0.08%</w:t>
            </w:r>
          </w:p>
        </w:tc>
      </w:tr>
      <w:tr w:rsidR="001A6DE1" w:rsidRPr="001A6DE1" w14:paraId="4443C56C"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C1C3BE"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lytala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A7F510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Winged Loosestrife</w:t>
            </w:r>
          </w:p>
        </w:tc>
        <w:tc>
          <w:tcPr>
            <w:tcW w:w="2832" w:type="dxa"/>
            <w:tcBorders>
              <w:top w:val="nil"/>
              <w:left w:val="nil"/>
              <w:bottom w:val="single" w:sz="4" w:space="0" w:color="auto"/>
              <w:right w:val="single" w:sz="4" w:space="0" w:color="auto"/>
            </w:tcBorders>
            <w:shd w:val="clear" w:color="000000" w:fill="A9D08E"/>
            <w:noWrap/>
            <w:vAlign w:val="bottom"/>
            <w:hideMark/>
          </w:tcPr>
          <w:p w14:paraId="31553178"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Lythrum</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alatum</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2C57A8F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9F962B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2F4E058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5F36616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2.22%</w:t>
            </w:r>
          </w:p>
        </w:tc>
      </w:tr>
      <w:tr w:rsidR="001A6DE1" w:rsidRPr="001A6DE1" w14:paraId="28EB0565"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F996A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monfis</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0146286"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Wild Bergamot</w:t>
            </w:r>
          </w:p>
        </w:tc>
        <w:tc>
          <w:tcPr>
            <w:tcW w:w="2832" w:type="dxa"/>
            <w:tcBorders>
              <w:top w:val="nil"/>
              <w:left w:val="nil"/>
              <w:bottom w:val="single" w:sz="4" w:space="0" w:color="auto"/>
              <w:right w:val="single" w:sz="4" w:space="0" w:color="auto"/>
            </w:tcBorders>
            <w:shd w:val="clear" w:color="000000" w:fill="A9D08E"/>
            <w:noWrap/>
            <w:vAlign w:val="bottom"/>
            <w:hideMark/>
          </w:tcPr>
          <w:p w14:paraId="091485D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Monarda fistulosa</w:t>
            </w:r>
          </w:p>
        </w:tc>
        <w:tc>
          <w:tcPr>
            <w:tcW w:w="788" w:type="dxa"/>
            <w:tcBorders>
              <w:top w:val="nil"/>
              <w:left w:val="nil"/>
              <w:bottom w:val="single" w:sz="4" w:space="0" w:color="auto"/>
              <w:right w:val="single" w:sz="4" w:space="0" w:color="auto"/>
            </w:tcBorders>
            <w:shd w:val="clear" w:color="auto" w:fill="auto"/>
            <w:noWrap/>
            <w:vAlign w:val="bottom"/>
            <w:hideMark/>
          </w:tcPr>
          <w:p w14:paraId="735EACA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12120A3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591F86F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1.29</w:t>
            </w:r>
          </w:p>
        </w:tc>
        <w:tc>
          <w:tcPr>
            <w:tcW w:w="960" w:type="dxa"/>
            <w:tcBorders>
              <w:top w:val="nil"/>
              <w:left w:val="nil"/>
              <w:bottom w:val="single" w:sz="4" w:space="0" w:color="auto"/>
              <w:right w:val="single" w:sz="4" w:space="0" w:color="auto"/>
            </w:tcBorders>
            <w:shd w:val="clear" w:color="auto" w:fill="auto"/>
            <w:noWrap/>
            <w:vAlign w:val="bottom"/>
            <w:hideMark/>
          </w:tcPr>
          <w:p w14:paraId="2989DCD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2.59%</w:t>
            </w:r>
          </w:p>
        </w:tc>
      </w:tr>
      <w:tr w:rsidR="001A6DE1" w:rsidRPr="001A6DE1" w14:paraId="4A80AAA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3AB7E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oenbie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6ACF17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Common </w:t>
            </w:r>
            <w:proofErr w:type="spellStart"/>
            <w:r w:rsidRPr="001A6DE1">
              <w:rPr>
                <w:rFonts w:ascii="Arial" w:eastAsia="Times New Roman" w:hAnsi="Arial" w:cs="Arial"/>
                <w:color w:val="000000"/>
                <w:sz w:val="20"/>
                <w:szCs w:val="20"/>
              </w:rPr>
              <w:t>Eveninig</w:t>
            </w:r>
            <w:proofErr w:type="spellEnd"/>
            <w:r w:rsidRPr="001A6DE1">
              <w:rPr>
                <w:rFonts w:ascii="Arial" w:eastAsia="Times New Roman" w:hAnsi="Arial" w:cs="Arial"/>
                <w:color w:val="000000"/>
                <w:sz w:val="20"/>
                <w:szCs w:val="20"/>
              </w:rPr>
              <w:t xml:space="preserve"> Primrose</w:t>
            </w:r>
          </w:p>
        </w:tc>
        <w:tc>
          <w:tcPr>
            <w:tcW w:w="2832" w:type="dxa"/>
            <w:tcBorders>
              <w:top w:val="nil"/>
              <w:left w:val="nil"/>
              <w:bottom w:val="single" w:sz="4" w:space="0" w:color="auto"/>
              <w:right w:val="single" w:sz="4" w:space="0" w:color="auto"/>
            </w:tcBorders>
            <w:shd w:val="clear" w:color="000000" w:fill="A9D08E"/>
            <w:noWrap/>
            <w:vAlign w:val="bottom"/>
            <w:hideMark/>
          </w:tcPr>
          <w:p w14:paraId="63B7CA4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Oenothera </w:t>
            </w:r>
            <w:proofErr w:type="spellStart"/>
            <w:r w:rsidRPr="001A6DE1">
              <w:rPr>
                <w:rFonts w:ascii="Arial" w:eastAsia="Times New Roman" w:hAnsi="Arial" w:cs="Arial"/>
                <w:color w:val="000000"/>
                <w:sz w:val="20"/>
                <w:szCs w:val="20"/>
              </w:rPr>
              <w:t>biennis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1CD6F4A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7D74B11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00BA93F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0.66</w:t>
            </w:r>
          </w:p>
        </w:tc>
        <w:tc>
          <w:tcPr>
            <w:tcW w:w="960" w:type="dxa"/>
            <w:tcBorders>
              <w:top w:val="nil"/>
              <w:left w:val="nil"/>
              <w:bottom w:val="single" w:sz="4" w:space="0" w:color="auto"/>
              <w:right w:val="single" w:sz="4" w:space="0" w:color="auto"/>
            </w:tcBorders>
            <w:shd w:val="clear" w:color="auto" w:fill="auto"/>
            <w:noWrap/>
            <w:vAlign w:val="bottom"/>
            <w:hideMark/>
          </w:tcPr>
          <w:p w14:paraId="10CAADF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1.33%</w:t>
            </w:r>
          </w:p>
        </w:tc>
      </w:tr>
      <w:tr w:rsidR="001A6DE1" w:rsidRPr="001A6DE1" w14:paraId="6E297388"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1FD0C6"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pedcan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0992713"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Wood Betony</w:t>
            </w:r>
          </w:p>
        </w:tc>
        <w:tc>
          <w:tcPr>
            <w:tcW w:w="2832" w:type="dxa"/>
            <w:tcBorders>
              <w:top w:val="nil"/>
              <w:left w:val="nil"/>
              <w:bottom w:val="single" w:sz="4" w:space="0" w:color="auto"/>
              <w:right w:val="single" w:sz="4" w:space="0" w:color="auto"/>
            </w:tcBorders>
            <w:shd w:val="clear" w:color="000000" w:fill="A9D08E"/>
            <w:noWrap/>
            <w:vAlign w:val="bottom"/>
            <w:hideMark/>
          </w:tcPr>
          <w:p w14:paraId="3E7CFA5D"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Pedicularis</w:t>
            </w:r>
            <w:proofErr w:type="spellEnd"/>
            <w:r w:rsidRPr="001A6DE1">
              <w:rPr>
                <w:rFonts w:ascii="Arial" w:eastAsia="Times New Roman" w:hAnsi="Arial" w:cs="Arial"/>
                <w:color w:val="000000"/>
                <w:sz w:val="20"/>
                <w:szCs w:val="20"/>
              </w:rPr>
              <w:t xml:space="preserve"> canadensis</w:t>
            </w:r>
          </w:p>
        </w:tc>
        <w:tc>
          <w:tcPr>
            <w:tcW w:w="788" w:type="dxa"/>
            <w:tcBorders>
              <w:top w:val="nil"/>
              <w:left w:val="nil"/>
              <w:bottom w:val="single" w:sz="4" w:space="0" w:color="auto"/>
              <w:right w:val="single" w:sz="4" w:space="0" w:color="auto"/>
            </w:tcBorders>
            <w:shd w:val="clear" w:color="auto" w:fill="auto"/>
            <w:noWrap/>
            <w:vAlign w:val="bottom"/>
            <w:hideMark/>
          </w:tcPr>
          <w:p w14:paraId="5B9DA25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96ACF2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219A17A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14:paraId="2F8A77F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0.29%</w:t>
            </w:r>
          </w:p>
        </w:tc>
      </w:tr>
      <w:tr w:rsidR="001A6DE1" w:rsidRPr="001A6DE1" w14:paraId="23EA26D0"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420DB6"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pengra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C14C8C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Large-flowered Beardtongue</w:t>
            </w:r>
          </w:p>
        </w:tc>
        <w:tc>
          <w:tcPr>
            <w:tcW w:w="2832" w:type="dxa"/>
            <w:tcBorders>
              <w:top w:val="nil"/>
              <w:left w:val="nil"/>
              <w:bottom w:val="single" w:sz="4" w:space="0" w:color="auto"/>
              <w:right w:val="single" w:sz="4" w:space="0" w:color="auto"/>
            </w:tcBorders>
            <w:shd w:val="clear" w:color="000000" w:fill="A9D08E"/>
            <w:noWrap/>
            <w:vAlign w:val="bottom"/>
            <w:hideMark/>
          </w:tcPr>
          <w:p w14:paraId="54671C9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Penstemon </w:t>
            </w:r>
            <w:proofErr w:type="spellStart"/>
            <w:r w:rsidRPr="001A6DE1">
              <w:rPr>
                <w:rFonts w:ascii="Arial" w:eastAsia="Times New Roman" w:hAnsi="Arial" w:cs="Arial"/>
                <w:color w:val="000000"/>
                <w:sz w:val="20"/>
                <w:szCs w:val="20"/>
              </w:rPr>
              <w:t>grandiflorus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12C16DD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21A0349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1A0E4A0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0.36</w:t>
            </w:r>
          </w:p>
        </w:tc>
        <w:tc>
          <w:tcPr>
            <w:tcW w:w="960" w:type="dxa"/>
            <w:tcBorders>
              <w:top w:val="nil"/>
              <w:left w:val="nil"/>
              <w:bottom w:val="single" w:sz="4" w:space="0" w:color="auto"/>
              <w:right w:val="single" w:sz="4" w:space="0" w:color="auto"/>
            </w:tcBorders>
            <w:shd w:val="clear" w:color="auto" w:fill="auto"/>
            <w:noWrap/>
            <w:vAlign w:val="bottom"/>
            <w:hideMark/>
          </w:tcPr>
          <w:p w14:paraId="313A480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0.73%</w:t>
            </w:r>
          </w:p>
        </w:tc>
      </w:tr>
      <w:tr w:rsidR="001A6DE1" w:rsidRPr="001A6DE1" w14:paraId="64BF2226"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DFAD1C"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phlpil</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8010A2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Phlox</w:t>
            </w:r>
          </w:p>
        </w:tc>
        <w:tc>
          <w:tcPr>
            <w:tcW w:w="2832" w:type="dxa"/>
            <w:tcBorders>
              <w:top w:val="nil"/>
              <w:left w:val="nil"/>
              <w:bottom w:val="single" w:sz="4" w:space="0" w:color="auto"/>
              <w:right w:val="single" w:sz="4" w:space="0" w:color="auto"/>
            </w:tcBorders>
            <w:shd w:val="clear" w:color="000000" w:fill="A9D08E"/>
            <w:noWrap/>
            <w:vAlign w:val="bottom"/>
            <w:hideMark/>
          </w:tcPr>
          <w:p w14:paraId="0AF0359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Phlox </w:t>
            </w:r>
            <w:proofErr w:type="spellStart"/>
            <w:r w:rsidRPr="001A6DE1">
              <w:rPr>
                <w:rFonts w:ascii="Arial" w:eastAsia="Times New Roman" w:hAnsi="Arial" w:cs="Arial"/>
                <w:color w:val="000000"/>
                <w:sz w:val="20"/>
                <w:szCs w:val="20"/>
              </w:rPr>
              <w:t>pilosa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3C45BD0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5A70713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26B4C22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7F89CE5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0.14%</w:t>
            </w:r>
          </w:p>
        </w:tc>
      </w:tr>
      <w:tr w:rsidR="001A6DE1" w:rsidRPr="001A6DE1" w14:paraId="00B8D28E"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8DED97"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pycvir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6E06EE8"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Virginia Mountain Mint</w:t>
            </w:r>
          </w:p>
        </w:tc>
        <w:tc>
          <w:tcPr>
            <w:tcW w:w="2832" w:type="dxa"/>
            <w:tcBorders>
              <w:top w:val="nil"/>
              <w:left w:val="nil"/>
              <w:bottom w:val="single" w:sz="4" w:space="0" w:color="auto"/>
              <w:right w:val="single" w:sz="4" w:space="0" w:color="auto"/>
            </w:tcBorders>
            <w:shd w:val="clear" w:color="000000" w:fill="A9D08E"/>
            <w:noWrap/>
            <w:vAlign w:val="bottom"/>
            <w:hideMark/>
          </w:tcPr>
          <w:p w14:paraId="2B0B84D6"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Pycnanthemum virginianum</w:t>
            </w:r>
          </w:p>
        </w:tc>
        <w:tc>
          <w:tcPr>
            <w:tcW w:w="788" w:type="dxa"/>
            <w:tcBorders>
              <w:top w:val="nil"/>
              <w:left w:val="nil"/>
              <w:bottom w:val="single" w:sz="4" w:space="0" w:color="auto"/>
              <w:right w:val="single" w:sz="4" w:space="0" w:color="auto"/>
            </w:tcBorders>
            <w:shd w:val="clear" w:color="auto" w:fill="auto"/>
            <w:noWrap/>
            <w:vAlign w:val="bottom"/>
            <w:hideMark/>
          </w:tcPr>
          <w:p w14:paraId="73F3D55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C4B5A8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21DC6EE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0.81</w:t>
            </w:r>
          </w:p>
        </w:tc>
        <w:tc>
          <w:tcPr>
            <w:tcW w:w="960" w:type="dxa"/>
            <w:tcBorders>
              <w:top w:val="nil"/>
              <w:left w:val="nil"/>
              <w:bottom w:val="single" w:sz="4" w:space="0" w:color="auto"/>
              <w:right w:val="single" w:sz="4" w:space="0" w:color="auto"/>
            </w:tcBorders>
            <w:shd w:val="clear" w:color="auto" w:fill="auto"/>
            <w:noWrap/>
            <w:vAlign w:val="bottom"/>
            <w:hideMark/>
          </w:tcPr>
          <w:p w14:paraId="2097F5A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1.63%</w:t>
            </w:r>
          </w:p>
        </w:tc>
      </w:tr>
      <w:tr w:rsidR="001A6DE1" w:rsidRPr="001A6DE1" w14:paraId="18A8FF7C"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7249DB"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ratpin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4884036"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Yellow Coneflower</w:t>
            </w:r>
          </w:p>
        </w:tc>
        <w:tc>
          <w:tcPr>
            <w:tcW w:w="2832" w:type="dxa"/>
            <w:tcBorders>
              <w:top w:val="nil"/>
              <w:left w:val="nil"/>
              <w:bottom w:val="single" w:sz="4" w:space="0" w:color="auto"/>
              <w:right w:val="single" w:sz="4" w:space="0" w:color="auto"/>
            </w:tcBorders>
            <w:shd w:val="clear" w:color="000000" w:fill="A9D08E"/>
            <w:noWrap/>
            <w:vAlign w:val="bottom"/>
            <w:hideMark/>
          </w:tcPr>
          <w:p w14:paraId="6A141AE7"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Ratibida pinnata</w:t>
            </w:r>
          </w:p>
        </w:tc>
        <w:tc>
          <w:tcPr>
            <w:tcW w:w="788" w:type="dxa"/>
            <w:tcBorders>
              <w:top w:val="nil"/>
              <w:left w:val="nil"/>
              <w:bottom w:val="single" w:sz="4" w:space="0" w:color="auto"/>
              <w:right w:val="single" w:sz="4" w:space="0" w:color="auto"/>
            </w:tcBorders>
            <w:shd w:val="clear" w:color="auto" w:fill="auto"/>
            <w:noWrap/>
            <w:vAlign w:val="bottom"/>
            <w:hideMark/>
          </w:tcPr>
          <w:p w14:paraId="2058EE1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0EB341A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0DEA4DD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0.77</w:t>
            </w:r>
          </w:p>
        </w:tc>
        <w:tc>
          <w:tcPr>
            <w:tcW w:w="960" w:type="dxa"/>
            <w:tcBorders>
              <w:top w:val="nil"/>
              <w:left w:val="nil"/>
              <w:bottom w:val="single" w:sz="4" w:space="0" w:color="auto"/>
              <w:right w:val="single" w:sz="4" w:space="0" w:color="auto"/>
            </w:tcBorders>
            <w:shd w:val="clear" w:color="auto" w:fill="auto"/>
            <w:noWrap/>
            <w:vAlign w:val="bottom"/>
            <w:hideMark/>
          </w:tcPr>
          <w:p w14:paraId="70B9882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1.55%</w:t>
            </w:r>
          </w:p>
        </w:tc>
      </w:tr>
      <w:tr w:rsidR="001A6DE1" w:rsidRPr="001A6DE1" w14:paraId="08456F6B"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5DFE4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rosark</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EEFE50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Wild Rose</w:t>
            </w:r>
          </w:p>
        </w:tc>
        <w:tc>
          <w:tcPr>
            <w:tcW w:w="2832" w:type="dxa"/>
            <w:tcBorders>
              <w:top w:val="nil"/>
              <w:left w:val="nil"/>
              <w:bottom w:val="single" w:sz="4" w:space="0" w:color="auto"/>
              <w:right w:val="single" w:sz="4" w:space="0" w:color="auto"/>
            </w:tcBorders>
            <w:shd w:val="clear" w:color="000000" w:fill="A9D08E"/>
            <w:noWrap/>
            <w:vAlign w:val="bottom"/>
            <w:hideMark/>
          </w:tcPr>
          <w:p w14:paraId="5431CFC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Rosa </w:t>
            </w:r>
            <w:proofErr w:type="spellStart"/>
            <w:r w:rsidRPr="001A6DE1">
              <w:rPr>
                <w:rFonts w:ascii="Arial" w:eastAsia="Times New Roman" w:hAnsi="Arial" w:cs="Arial"/>
                <w:color w:val="000000"/>
                <w:sz w:val="20"/>
                <w:szCs w:val="20"/>
              </w:rPr>
              <w:t>arkansana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15FBD7F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999B33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187D289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14:paraId="1489DF3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r>
      <w:tr w:rsidR="001A6DE1" w:rsidRPr="001A6DE1" w14:paraId="3A402A34"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D009F3"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rudhir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A1AA451"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Black-eyed Susan</w:t>
            </w:r>
          </w:p>
        </w:tc>
        <w:tc>
          <w:tcPr>
            <w:tcW w:w="2832" w:type="dxa"/>
            <w:tcBorders>
              <w:top w:val="nil"/>
              <w:left w:val="nil"/>
              <w:bottom w:val="single" w:sz="4" w:space="0" w:color="auto"/>
              <w:right w:val="single" w:sz="4" w:space="0" w:color="auto"/>
            </w:tcBorders>
            <w:shd w:val="clear" w:color="000000" w:fill="A9D08E"/>
            <w:noWrap/>
            <w:vAlign w:val="bottom"/>
            <w:hideMark/>
          </w:tcPr>
          <w:p w14:paraId="7B1E86C6"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Rudbeckia </w:t>
            </w:r>
            <w:proofErr w:type="spellStart"/>
            <w:r w:rsidRPr="001A6DE1">
              <w:rPr>
                <w:rFonts w:ascii="Arial" w:eastAsia="Times New Roman" w:hAnsi="Arial" w:cs="Arial"/>
                <w:color w:val="000000"/>
                <w:sz w:val="20"/>
                <w:szCs w:val="20"/>
              </w:rPr>
              <w:t>hirta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D25417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794DE6B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3C99154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2.37</w:t>
            </w:r>
          </w:p>
        </w:tc>
        <w:tc>
          <w:tcPr>
            <w:tcW w:w="960" w:type="dxa"/>
            <w:tcBorders>
              <w:top w:val="nil"/>
              <w:left w:val="nil"/>
              <w:bottom w:val="single" w:sz="4" w:space="0" w:color="auto"/>
              <w:right w:val="single" w:sz="4" w:space="0" w:color="auto"/>
            </w:tcBorders>
            <w:shd w:val="clear" w:color="auto" w:fill="auto"/>
            <w:noWrap/>
            <w:vAlign w:val="bottom"/>
            <w:hideMark/>
          </w:tcPr>
          <w:p w14:paraId="57D24F7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4.77%</w:t>
            </w:r>
          </w:p>
        </w:tc>
      </w:tr>
      <w:tr w:rsidR="001A6DE1" w:rsidRPr="001A6DE1" w14:paraId="08CDF6FD"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9FE4C8"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scrlan</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7318A8F7"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Early Figwort</w:t>
            </w:r>
          </w:p>
        </w:tc>
        <w:tc>
          <w:tcPr>
            <w:tcW w:w="2832" w:type="dxa"/>
            <w:tcBorders>
              <w:top w:val="nil"/>
              <w:left w:val="nil"/>
              <w:bottom w:val="single" w:sz="4" w:space="0" w:color="auto"/>
              <w:right w:val="single" w:sz="4" w:space="0" w:color="auto"/>
            </w:tcBorders>
            <w:shd w:val="clear" w:color="000000" w:fill="A9D08E"/>
            <w:noWrap/>
            <w:vAlign w:val="bottom"/>
            <w:hideMark/>
          </w:tcPr>
          <w:p w14:paraId="1417038B"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Scrophularia</w:t>
            </w:r>
            <w:proofErr w:type="spellEnd"/>
            <w:r w:rsidRPr="001A6DE1">
              <w:rPr>
                <w:rFonts w:ascii="Arial" w:eastAsia="Times New Roman" w:hAnsi="Arial" w:cs="Arial"/>
                <w:color w:val="000000"/>
                <w:sz w:val="20"/>
                <w:szCs w:val="20"/>
              </w:rPr>
              <w:t xml:space="preserve"> lanceolata</w:t>
            </w:r>
          </w:p>
        </w:tc>
        <w:tc>
          <w:tcPr>
            <w:tcW w:w="788" w:type="dxa"/>
            <w:tcBorders>
              <w:top w:val="nil"/>
              <w:left w:val="nil"/>
              <w:bottom w:val="single" w:sz="4" w:space="0" w:color="auto"/>
              <w:right w:val="single" w:sz="4" w:space="0" w:color="auto"/>
            </w:tcBorders>
            <w:shd w:val="clear" w:color="auto" w:fill="auto"/>
            <w:noWrap/>
            <w:vAlign w:val="bottom"/>
            <w:hideMark/>
          </w:tcPr>
          <w:p w14:paraId="51EFB00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7341EAA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42D3827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1.36</w:t>
            </w:r>
          </w:p>
        </w:tc>
        <w:tc>
          <w:tcPr>
            <w:tcW w:w="960" w:type="dxa"/>
            <w:tcBorders>
              <w:top w:val="nil"/>
              <w:left w:val="nil"/>
              <w:bottom w:val="single" w:sz="4" w:space="0" w:color="auto"/>
              <w:right w:val="single" w:sz="4" w:space="0" w:color="auto"/>
            </w:tcBorders>
            <w:shd w:val="clear" w:color="auto" w:fill="auto"/>
            <w:noWrap/>
            <w:vAlign w:val="bottom"/>
            <w:hideMark/>
          </w:tcPr>
          <w:p w14:paraId="47404CC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2.74%</w:t>
            </w:r>
          </w:p>
        </w:tc>
      </w:tr>
      <w:tr w:rsidR="001A6DE1" w:rsidRPr="001A6DE1" w14:paraId="19F8D903"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88FE15"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siscam</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28851F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Prairie Blue-eyed Grass </w:t>
            </w:r>
          </w:p>
        </w:tc>
        <w:tc>
          <w:tcPr>
            <w:tcW w:w="2832" w:type="dxa"/>
            <w:tcBorders>
              <w:top w:val="nil"/>
              <w:left w:val="nil"/>
              <w:bottom w:val="single" w:sz="4" w:space="0" w:color="auto"/>
              <w:right w:val="single" w:sz="4" w:space="0" w:color="auto"/>
            </w:tcBorders>
            <w:shd w:val="clear" w:color="000000" w:fill="A9D08E"/>
            <w:noWrap/>
            <w:vAlign w:val="bottom"/>
            <w:hideMark/>
          </w:tcPr>
          <w:p w14:paraId="42BDE8AB"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Sisyrinchium </w:t>
            </w:r>
            <w:proofErr w:type="spellStart"/>
            <w:r w:rsidRPr="001A6DE1">
              <w:rPr>
                <w:rFonts w:ascii="Arial" w:eastAsia="Times New Roman" w:hAnsi="Arial" w:cs="Arial"/>
                <w:color w:val="000000"/>
                <w:sz w:val="20"/>
                <w:szCs w:val="20"/>
              </w:rPr>
              <w:t>campestre</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0A93C3D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1CCBFC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06E7449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14:paraId="713F06E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0.33%</w:t>
            </w:r>
          </w:p>
        </w:tc>
      </w:tr>
      <w:tr w:rsidR="001A6DE1" w:rsidRPr="001A6DE1" w14:paraId="21CAE3E3"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A9FCC3"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solnem</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652B947"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Gray Goldenrod</w:t>
            </w:r>
          </w:p>
        </w:tc>
        <w:tc>
          <w:tcPr>
            <w:tcW w:w="2832" w:type="dxa"/>
            <w:tcBorders>
              <w:top w:val="nil"/>
              <w:left w:val="nil"/>
              <w:bottom w:val="single" w:sz="4" w:space="0" w:color="auto"/>
              <w:right w:val="single" w:sz="4" w:space="0" w:color="auto"/>
            </w:tcBorders>
            <w:shd w:val="clear" w:color="000000" w:fill="A9D08E"/>
            <w:noWrap/>
            <w:vAlign w:val="bottom"/>
            <w:hideMark/>
          </w:tcPr>
          <w:p w14:paraId="0E9ABD2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Solidago </w:t>
            </w:r>
            <w:proofErr w:type="spellStart"/>
            <w:r w:rsidRPr="001A6DE1">
              <w:rPr>
                <w:rFonts w:ascii="Arial" w:eastAsia="Times New Roman" w:hAnsi="Arial" w:cs="Arial"/>
                <w:color w:val="000000"/>
                <w:sz w:val="20"/>
                <w:szCs w:val="20"/>
              </w:rPr>
              <w:t>nemoralis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6156306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28C50C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1C03252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3FB51A9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2.22%</w:t>
            </w:r>
          </w:p>
        </w:tc>
      </w:tr>
      <w:tr w:rsidR="001A6DE1" w:rsidRPr="001A6DE1" w14:paraId="490F713E"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F952FB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solrig</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95363E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Stiff Goldenrod</w:t>
            </w:r>
          </w:p>
        </w:tc>
        <w:tc>
          <w:tcPr>
            <w:tcW w:w="2832" w:type="dxa"/>
            <w:tcBorders>
              <w:top w:val="nil"/>
              <w:left w:val="nil"/>
              <w:bottom w:val="single" w:sz="4" w:space="0" w:color="auto"/>
              <w:right w:val="single" w:sz="4" w:space="0" w:color="auto"/>
            </w:tcBorders>
            <w:shd w:val="clear" w:color="000000" w:fill="A9D08E"/>
            <w:noWrap/>
            <w:vAlign w:val="bottom"/>
            <w:hideMark/>
          </w:tcPr>
          <w:p w14:paraId="2F2D7801"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Solidago rigida</w:t>
            </w:r>
          </w:p>
        </w:tc>
        <w:tc>
          <w:tcPr>
            <w:tcW w:w="788" w:type="dxa"/>
            <w:tcBorders>
              <w:top w:val="nil"/>
              <w:left w:val="nil"/>
              <w:bottom w:val="single" w:sz="4" w:space="0" w:color="auto"/>
              <w:right w:val="single" w:sz="4" w:space="0" w:color="auto"/>
            </w:tcBorders>
            <w:shd w:val="clear" w:color="auto" w:fill="auto"/>
            <w:noWrap/>
            <w:vAlign w:val="bottom"/>
            <w:hideMark/>
          </w:tcPr>
          <w:p w14:paraId="7E61905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7FEB022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0.30%</w:t>
            </w:r>
          </w:p>
        </w:tc>
        <w:tc>
          <w:tcPr>
            <w:tcW w:w="920" w:type="dxa"/>
            <w:tcBorders>
              <w:top w:val="nil"/>
              <w:left w:val="nil"/>
              <w:bottom w:val="single" w:sz="4" w:space="0" w:color="auto"/>
              <w:right w:val="single" w:sz="4" w:space="0" w:color="auto"/>
            </w:tcBorders>
            <w:shd w:val="clear" w:color="auto" w:fill="auto"/>
            <w:noWrap/>
            <w:vAlign w:val="bottom"/>
            <w:hideMark/>
          </w:tcPr>
          <w:p w14:paraId="75BE034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0.90</w:t>
            </w:r>
          </w:p>
        </w:tc>
        <w:tc>
          <w:tcPr>
            <w:tcW w:w="960" w:type="dxa"/>
            <w:tcBorders>
              <w:top w:val="nil"/>
              <w:left w:val="nil"/>
              <w:bottom w:val="single" w:sz="4" w:space="0" w:color="auto"/>
              <w:right w:val="single" w:sz="4" w:space="0" w:color="auto"/>
            </w:tcBorders>
            <w:shd w:val="clear" w:color="auto" w:fill="auto"/>
            <w:noWrap/>
            <w:vAlign w:val="bottom"/>
            <w:hideMark/>
          </w:tcPr>
          <w:p w14:paraId="158FCF4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1.82%</w:t>
            </w:r>
          </w:p>
        </w:tc>
      </w:tr>
      <w:tr w:rsidR="001A6DE1" w:rsidRPr="001A6DE1" w14:paraId="69AA6440"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7835EE"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solspe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4EB9E691"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Showy Goldenrod</w:t>
            </w:r>
          </w:p>
        </w:tc>
        <w:tc>
          <w:tcPr>
            <w:tcW w:w="2832" w:type="dxa"/>
            <w:tcBorders>
              <w:top w:val="nil"/>
              <w:left w:val="nil"/>
              <w:bottom w:val="single" w:sz="4" w:space="0" w:color="auto"/>
              <w:right w:val="single" w:sz="4" w:space="0" w:color="auto"/>
            </w:tcBorders>
            <w:shd w:val="clear" w:color="000000" w:fill="A9D08E"/>
            <w:noWrap/>
            <w:vAlign w:val="bottom"/>
            <w:hideMark/>
          </w:tcPr>
          <w:p w14:paraId="4CCF334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Solidago speciosa</w:t>
            </w:r>
          </w:p>
        </w:tc>
        <w:tc>
          <w:tcPr>
            <w:tcW w:w="788" w:type="dxa"/>
            <w:tcBorders>
              <w:top w:val="nil"/>
              <w:left w:val="nil"/>
              <w:bottom w:val="single" w:sz="4" w:space="0" w:color="auto"/>
              <w:right w:val="single" w:sz="4" w:space="0" w:color="auto"/>
            </w:tcBorders>
            <w:shd w:val="clear" w:color="auto" w:fill="auto"/>
            <w:noWrap/>
            <w:vAlign w:val="bottom"/>
            <w:hideMark/>
          </w:tcPr>
          <w:p w14:paraId="43EFD6A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30AC20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20" w:type="dxa"/>
            <w:tcBorders>
              <w:top w:val="nil"/>
              <w:left w:val="nil"/>
              <w:bottom w:val="single" w:sz="4" w:space="0" w:color="auto"/>
              <w:right w:val="single" w:sz="4" w:space="0" w:color="auto"/>
            </w:tcBorders>
            <w:shd w:val="clear" w:color="auto" w:fill="auto"/>
            <w:noWrap/>
            <w:vAlign w:val="bottom"/>
            <w:hideMark/>
          </w:tcPr>
          <w:p w14:paraId="2EC2359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0.88</w:t>
            </w:r>
          </w:p>
        </w:tc>
        <w:tc>
          <w:tcPr>
            <w:tcW w:w="960" w:type="dxa"/>
            <w:tcBorders>
              <w:top w:val="nil"/>
              <w:left w:val="nil"/>
              <w:bottom w:val="single" w:sz="4" w:space="0" w:color="auto"/>
              <w:right w:val="single" w:sz="4" w:space="0" w:color="auto"/>
            </w:tcBorders>
            <w:shd w:val="clear" w:color="auto" w:fill="auto"/>
            <w:noWrap/>
            <w:vAlign w:val="bottom"/>
            <w:hideMark/>
          </w:tcPr>
          <w:p w14:paraId="6B8F0B1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1.78%</w:t>
            </w:r>
          </w:p>
        </w:tc>
      </w:tr>
      <w:tr w:rsidR="001A6DE1" w:rsidRPr="001A6DE1" w14:paraId="7AA1AC71"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D4C9E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symeri</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2651CCC1"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Heath Aster</w:t>
            </w:r>
          </w:p>
        </w:tc>
        <w:tc>
          <w:tcPr>
            <w:tcW w:w="2832" w:type="dxa"/>
            <w:tcBorders>
              <w:top w:val="nil"/>
              <w:left w:val="nil"/>
              <w:bottom w:val="single" w:sz="4" w:space="0" w:color="auto"/>
              <w:right w:val="single" w:sz="4" w:space="0" w:color="auto"/>
            </w:tcBorders>
            <w:shd w:val="clear" w:color="000000" w:fill="A9D08E"/>
            <w:noWrap/>
            <w:vAlign w:val="bottom"/>
            <w:hideMark/>
          </w:tcPr>
          <w:p w14:paraId="2B28BFF0"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Symphyotrichum</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ericoides</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5581A07"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2FEB4F1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7146094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14:paraId="26E0016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1.48%</w:t>
            </w:r>
          </w:p>
        </w:tc>
      </w:tr>
      <w:tr w:rsidR="001A6DE1" w:rsidRPr="001A6DE1" w14:paraId="3D48FC11"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6172D3"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symlae</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07EC139"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Smooth Blue Aster</w:t>
            </w:r>
          </w:p>
        </w:tc>
        <w:tc>
          <w:tcPr>
            <w:tcW w:w="2832" w:type="dxa"/>
            <w:tcBorders>
              <w:top w:val="nil"/>
              <w:left w:val="nil"/>
              <w:bottom w:val="single" w:sz="4" w:space="0" w:color="auto"/>
              <w:right w:val="single" w:sz="4" w:space="0" w:color="auto"/>
            </w:tcBorders>
            <w:shd w:val="clear" w:color="000000" w:fill="A9D08E"/>
            <w:noWrap/>
            <w:vAlign w:val="bottom"/>
            <w:hideMark/>
          </w:tcPr>
          <w:p w14:paraId="79C786DD"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Symphyotrichum</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laeve</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768DC05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3718FE1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54D941A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1.01</w:t>
            </w:r>
          </w:p>
        </w:tc>
        <w:tc>
          <w:tcPr>
            <w:tcW w:w="960" w:type="dxa"/>
            <w:tcBorders>
              <w:top w:val="nil"/>
              <w:left w:val="nil"/>
              <w:bottom w:val="single" w:sz="4" w:space="0" w:color="auto"/>
              <w:right w:val="single" w:sz="4" w:space="0" w:color="auto"/>
            </w:tcBorders>
            <w:shd w:val="clear" w:color="auto" w:fill="auto"/>
            <w:noWrap/>
            <w:vAlign w:val="bottom"/>
            <w:hideMark/>
          </w:tcPr>
          <w:p w14:paraId="2DB96AF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2.04%</w:t>
            </w:r>
          </w:p>
        </w:tc>
      </w:tr>
      <w:tr w:rsidR="001A6DE1" w:rsidRPr="001A6DE1" w14:paraId="67AFDB99"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FAE175"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symnov</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3AA811B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New England Aster</w:t>
            </w:r>
          </w:p>
        </w:tc>
        <w:tc>
          <w:tcPr>
            <w:tcW w:w="2832" w:type="dxa"/>
            <w:tcBorders>
              <w:top w:val="nil"/>
              <w:left w:val="nil"/>
              <w:bottom w:val="single" w:sz="4" w:space="0" w:color="auto"/>
              <w:right w:val="single" w:sz="4" w:space="0" w:color="auto"/>
            </w:tcBorders>
            <w:shd w:val="clear" w:color="000000" w:fill="A9D08E"/>
            <w:noWrap/>
            <w:vAlign w:val="bottom"/>
            <w:hideMark/>
          </w:tcPr>
          <w:p w14:paraId="5CBC1C2D"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Symphyotrichum</w:t>
            </w:r>
            <w:proofErr w:type="spellEnd"/>
            <w:r w:rsidRPr="001A6DE1">
              <w:rPr>
                <w:rFonts w:ascii="Arial" w:eastAsia="Times New Roman" w:hAnsi="Arial" w:cs="Arial"/>
                <w:color w:val="000000"/>
                <w:sz w:val="20"/>
                <w:szCs w:val="20"/>
              </w:rPr>
              <w:t xml:space="preserve"> novae-</w:t>
            </w:r>
            <w:proofErr w:type="spellStart"/>
            <w:r w:rsidRPr="001A6DE1">
              <w:rPr>
                <w:rFonts w:ascii="Arial" w:eastAsia="Times New Roman" w:hAnsi="Arial" w:cs="Arial"/>
                <w:color w:val="000000"/>
                <w:sz w:val="20"/>
                <w:szCs w:val="20"/>
              </w:rPr>
              <w:t>angliae</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3791D8D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7139936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48D9306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0.96</w:t>
            </w:r>
          </w:p>
        </w:tc>
        <w:tc>
          <w:tcPr>
            <w:tcW w:w="960" w:type="dxa"/>
            <w:tcBorders>
              <w:top w:val="nil"/>
              <w:left w:val="nil"/>
              <w:bottom w:val="single" w:sz="4" w:space="0" w:color="auto"/>
              <w:right w:val="single" w:sz="4" w:space="0" w:color="auto"/>
            </w:tcBorders>
            <w:shd w:val="clear" w:color="auto" w:fill="auto"/>
            <w:noWrap/>
            <w:vAlign w:val="bottom"/>
            <w:hideMark/>
          </w:tcPr>
          <w:p w14:paraId="4F22089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1.92%</w:t>
            </w:r>
          </w:p>
        </w:tc>
      </w:tr>
      <w:tr w:rsidR="001A6DE1" w:rsidRPr="001A6DE1" w14:paraId="457B6841"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886182"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thadas</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B11ABC4"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Purple Meadow Rue</w:t>
            </w:r>
          </w:p>
        </w:tc>
        <w:tc>
          <w:tcPr>
            <w:tcW w:w="2832" w:type="dxa"/>
            <w:tcBorders>
              <w:top w:val="nil"/>
              <w:left w:val="nil"/>
              <w:bottom w:val="single" w:sz="4" w:space="0" w:color="auto"/>
              <w:right w:val="single" w:sz="4" w:space="0" w:color="auto"/>
            </w:tcBorders>
            <w:shd w:val="clear" w:color="000000" w:fill="A9D08E"/>
            <w:noWrap/>
            <w:vAlign w:val="bottom"/>
            <w:hideMark/>
          </w:tcPr>
          <w:p w14:paraId="1FF75B7E"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Thalictrum </w:t>
            </w:r>
            <w:proofErr w:type="spellStart"/>
            <w:r w:rsidRPr="001A6DE1">
              <w:rPr>
                <w:rFonts w:ascii="Arial" w:eastAsia="Times New Roman" w:hAnsi="Arial" w:cs="Arial"/>
                <w:color w:val="000000"/>
                <w:sz w:val="20"/>
                <w:szCs w:val="20"/>
              </w:rPr>
              <w:t>dasycarpum</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6F7DA9C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42E7B35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4DD85F0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0.19</w:t>
            </w:r>
          </w:p>
        </w:tc>
        <w:tc>
          <w:tcPr>
            <w:tcW w:w="960" w:type="dxa"/>
            <w:tcBorders>
              <w:top w:val="nil"/>
              <w:left w:val="nil"/>
              <w:bottom w:val="single" w:sz="4" w:space="0" w:color="auto"/>
              <w:right w:val="single" w:sz="4" w:space="0" w:color="auto"/>
            </w:tcBorders>
            <w:shd w:val="clear" w:color="auto" w:fill="auto"/>
            <w:noWrap/>
            <w:vAlign w:val="bottom"/>
            <w:hideMark/>
          </w:tcPr>
          <w:p w14:paraId="00C29FD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0.38%</w:t>
            </w:r>
          </w:p>
        </w:tc>
      </w:tr>
      <w:tr w:rsidR="001A6DE1" w:rsidRPr="001A6DE1" w14:paraId="42EC7EDC"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5B5B56"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trabra</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DCBA96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Prairie Spiderwort</w:t>
            </w:r>
          </w:p>
        </w:tc>
        <w:tc>
          <w:tcPr>
            <w:tcW w:w="2832" w:type="dxa"/>
            <w:tcBorders>
              <w:top w:val="nil"/>
              <w:left w:val="nil"/>
              <w:bottom w:val="single" w:sz="4" w:space="0" w:color="auto"/>
              <w:right w:val="single" w:sz="4" w:space="0" w:color="auto"/>
            </w:tcBorders>
            <w:shd w:val="clear" w:color="000000" w:fill="A9D08E"/>
            <w:noWrap/>
            <w:vAlign w:val="bottom"/>
            <w:hideMark/>
          </w:tcPr>
          <w:p w14:paraId="592E2F2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 xml:space="preserve">Tradescantia </w:t>
            </w:r>
            <w:proofErr w:type="spellStart"/>
            <w:r w:rsidRPr="001A6DE1">
              <w:rPr>
                <w:rFonts w:ascii="Arial" w:eastAsia="Times New Roman" w:hAnsi="Arial" w:cs="Arial"/>
                <w:color w:val="000000"/>
                <w:sz w:val="20"/>
                <w:szCs w:val="20"/>
              </w:rPr>
              <w:t>bracteata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BD4C6FC"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CE2922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0.15%</w:t>
            </w:r>
          </w:p>
        </w:tc>
        <w:tc>
          <w:tcPr>
            <w:tcW w:w="920" w:type="dxa"/>
            <w:tcBorders>
              <w:top w:val="nil"/>
              <w:left w:val="nil"/>
              <w:bottom w:val="single" w:sz="4" w:space="0" w:color="auto"/>
              <w:right w:val="single" w:sz="4" w:space="0" w:color="auto"/>
            </w:tcBorders>
            <w:shd w:val="clear" w:color="auto" w:fill="auto"/>
            <w:noWrap/>
            <w:vAlign w:val="bottom"/>
            <w:hideMark/>
          </w:tcPr>
          <w:p w14:paraId="6B0CDAF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673A4EC3"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0.22%</w:t>
            </w:r>
          </w:p>
        </w:tc>
      </w:tr>
      <w:tr w:rsidR="001A6DE1" w:rsidRPr="001A6DE1" w14:paraId="1EF5FDE2"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CB869B"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verstr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BF7A320"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Hoary Vervain</w:t>
            </w:r>
          </w:p>
        </w:tc>
        <w:tc>
          <w:tcPr>
            <w:tcW w:w="2832" w:type="dxa"/>
            <w:tcBorders>
              <w:top w:val="nil"/>
              <w:left w:val="nil"/>
              <w:bottom w:val="single" w:sz="4" w:space="0" w:color="auto"/>
              <w:right w:val="single" w:sz="4" w:space="0" w:color="auto"/>
            </w:tcBorders>
            <w:shd w:val="clear" w:color="000000" w:fill="A9D08E"/>
            <w:noWrap/>
            <w:vAlign w:val="bottom"/>
            <w:hideMark/>
          </w:tcPr>
          <w:p w14:paraId="1639F305"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Verbena stricta</w:t>
            </w:r>
          </w:p>
        </w:tc>
        <w:tc>
          <w:tcPr>
            <w:tcW w:w="788" w:type="dxa"/>
            <w:tcBorders>
              <w:top w:val="nil"/>
              <w:left w:val="nil"/>
              <w:bottom w:val="single" w:sz="4" w:space="0" w:color="auto"/>
              <w:right w:val="single" w:sz="4" w:space="0" w:color="auto"/>
            </w:tcBorders>
            <w:shd w:val="clear" w:color="auto" w:fill="auto"/>
            <w:noWrap/>
            <w:vAlign w:val="bottom"/>
            <w:hideMark/>
          </w:tcPr>
          <w:p w14:paraId="482CCBF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799A026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245ACEF6"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0.21</w:t>
            </w:r>
          </w:p>
        </w:tc>
        <w:tc>
          <w:tcPr>
            <w:tcW w:w="960" w:type="dxa"/>
            <w:tcBorders>
              <w:top w:val="nil"/>
              <w:left w:val="nil"/>
              <w:bottom w:val="single" w:sz="4" w:space="0" w:color="auto"/>
              <w:right w:val="single" w:sz="4" w:space="0" w:color="auto"/>
            </w:tcBorders>
            <w:shd w:val="clear" w:color="auto" w:fill="auto"/>
            <w:noWrap/>
            <w:vAlign w:val="bottom"/>
            <w:hideMark/>
          </w:tcPr>
          <w:p w14:paraId="4AC266F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0.41%</w:t>
            </w:r>
          </w:p>
        </w:tc>
      </w:tr>
      <w:tr w:rsidR="001A6DE1" w:rsidRPr="001A6DE1" w14:paraId="092024D7"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19983F"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vervir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16F29E3A"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Culver's Root</w:t>
            </w:r>
          </w:p>
        </w:tc>
        <w:tc>
          <w:tcPr>
            <w:tcW w:w="2832" w:type="dxa"/>
            <w:tcBorders>
              <w:top w:val="nil"/>
              <w:left w:val="nil"/>
              <w:bottom w:val="single" w:sz="4" w:space="0" w:color="auto"/>
              <w:right w:val="single" w:sz="4" w:space="0" w:color="auto"/>
            </w:tcBorders>
            <w:shd w:val="clear" w:color="000000" w:fill="A9D08E"/>
            <w:noWrap/>
            <w:vAlign w:val="bottom"/>
            <w:hideMark/>
          </w:tcPr>
          <w:p w14:paraId="74ACDBC7"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Veronicastrum</w:t>
            </w:r>
            <w:proofErr w:type="spellEnd"/>
            <w:r w:rsidRPr="001A6DE1">
              <w:rPr>
                <w:rFonts w:ascii="Arial" w:eastAsia="Times New Roman" w:hAnsi="Arial" w:cs="Arial"/>
                <w:color w:val="000000"/>
                <w:sz w:val="20"/>
                <w:szCs w:val="20"/>
              </w:rPr>
              <w:t xml:space="preserve"> virginicum</w:t>
            </w:r>
          </w:p>
        </w:tc>
        <w:tc>
          <w:tcPr>
            <w:tcW w:w="788" w:type="dxa"/>
            <w:tcBorders>
              <w:top w:val="nil"/>
              <w:left w:val="nil"/>
              <w:bottom w:val="single" w:sz="4" w:space="0" w:color="auto"/>
              <w:right w:val="single" w:sz="4" w:space="0" w:color="auto"/>
            </w:tcBorders>
            <w:shd w:val="clear" w:color="auto" w:fill="auto"/>
            <w:noWrap/>
            <w:vAlign w:val="bottom"/>
            <w:hideMark/>
          </w:tcPr>
          <w:p w14:paraId="267850CA"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70C013A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0.05%</w:t>
            </w:r>
          </w:p>
        </w:tc>
        <w:tc>
          <w:tcPr>
            <w:tcW w:w="920" w:type="dxa"/>
            <w:tcBorders>
              <w:top w:val="nil"/>
              <w:left w:val="nil"/>
              <w:bottom w:val="single" w:sz="4" w:space="0" w:color="auto"/>
              <w:right w:val="single" w:sz="4" w:space="0" w:color="auto"/>
            </w:tcBorders>
            <w:shd w:val="clear" w:color="auto" w:fill="auto"/>
            <w:noWrap/>
            <w:vAlign w:val="bottom"/>
            <w:hideMark/>
          </w:tcPr>
          <w:p w14:paraId="13BE9EF9"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bottom"/>
            <w:hideMark/>
          </w:tcPr>
          <w:p w14:paraId="12E57E0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5.92%</w:t>
            </w:r>
          </w:p>
        </w:tc>
      </w:tr>
      <w:tr w:rsidR="001A6DE1" w:rsidRPr="001A6DE1" w14:paraId="60A805C9"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32073A"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zizapt</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674BFB9C"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Heartleaf Alexanders</w:t>
            </w:r>
          </w:p>
        </w:tc>
        <w:tc>
          <w:tcPr>
            <w:tcW w:w="2832" w:type="dxa"/>
            <w:tcBorders>
              <w:top w:val="nil"/>
              <w:left w:val="nil"/>
              <w:bottom w:val="single" w:sz="4" w:space="0" w:color="auto"/>
              <w:right w:val="single" w:sz="4" w:space="0" w:color="auto"/>
            </w:tcBorders>
            <w:shd w:val="clear" w:color="000000" w:fill="A9D08E"/>
            <w:noWrap/>
            <w:vAlign w:val="bottom"/>
            <w:hideMark/>
          </w:tcPr>
          <w:p w14:paraId="69006AB5"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Zizia</w:t>
            </w:r>
            <w:proofErr w:type="spellEnd"/>
            <w:r w:rsidRPr="001A6DE1">
              <w:rPr>
                <w:rFonts w:ascii="Arial" w:eastAsia="Times New Roman" w:hAnsi="Arial" w:cs="Arial"/>
                <w:color w:val="000000"/>
                <w:sz w:val="20"/>
                <w:szCs w:val="20"/>
              </w:rPr>
              <w:t xml:space="preserve"> aptera</w:t>
            </w:r>
          </w:p>
        </w:tc>
        <w:tc>
          <w:tcPr>
            <w:tcW w:w="788" w:type="dxa"/>
            <w:tcBorders>
              <w:top w:val="nil"/>
              <w:left w:val="nil"/>
              <w:bottom w:val="single" w:sz="4" w:space="0" w:color="auto"/>
              <w:right w:val="single" w:sz="4" w:space="0" w:color="auto"/>
            </w:tcBorders>
            <w:shd w:val="clear" w:color="auto" w:fill="auto"/>
            <w:noWrap/>
            <w:vAlign w:val="bottom"/>
            <w:hideMark/>
          </w:tcPr>
          <w:p w14:paraId="500A9631"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4130B9F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055BA66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0.18</w:t>
            </w:r>
          </w:p>
        </w:tc>
        <w:tc>
          <w:tcPr>
            <w:tcW w:w="960" w:type="dxa"/>
            <w:tcBorders>
              <w:top w:val="nil"/>
              <w:left w:val="nil"/>
              <w:bottom w:val="single" w:sz="4" w:space="0" w:color="auto"/>
              <w:right w:val="single" w:sz="4" w:space="0" w:color="auto"/>
            </w:tcBorders>
            <w:shd w:val="clear" w:color="auto" w:fill="auto"/>
            <w:noWrap/>
            <w:vAlign w:val="bottom"/>
            <w:hideMark/>
          </w:tcPr>
          <w:p w14:paraId="280B9D8E"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0.36%</w:t>
            </w:r>
          </w:p>
        </w:tc>
      </w:tr>
      <w:tr w:rsidR="001A6DE1" w:rsidRPr="001A6DE1" w14:paraId="050B77D7"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F2C883"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zizaur</w:t>
            </w:r>
            <w:proofErr w:type="spellEnd"/>
          </w:p>
        </w:tc>
        <w:tc>
          <w:tcPr>
            <w:tcW w:w="2566" w:type="dxa"/>
            <w:tcBorders>
              <w:top w:val="nil"/>
              <w:left w:val="nil"/>
              <w:bottom w:val="single" w:sz="4" w:space="0" w:color="auto"/>
              <w:right w:val="single" w:sz="4" w:space="0" w:color="auto"/>
            </w:tcBorders>
            <w:shd w:val="clear" w:color="auto" w:fill="auto"/>
            <w:noWrap/>
            <w:vAlign w:val="bottom"/>
            <w:hideMark/>
          </w:tcPr>
          <w:p w14:paraId="050310ED"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Golden Alexanders</w:t>
            </w:r>
          </w:p>
        </w:tc>
        <w:tc>
          <w:tcPr>
            <w:tcW w:w="2832" w:type="dxa"/>
            <w:tcBorders>
              <w:top w:val="nil"/>
              <w:left w:val="nil"/>
              <w:bottom w:val="single" w:sz="4" w:space="0" w:color="auto"/>
              <w:right w:val="single" w:sz="4" w:space="0" w:color="auto"/>
            </w:tcBorders>
            <w:shd w:val="clear" w:color="000000" w:fill="A9D08E"/>
            <w:noWrap/>
            <w:vAlign w:val="bottom"/>
            <w:hideMark/>
          </w:tcPr>
          <w:p w14:paraId="61AD0493"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Zizia</w:t>
            </w:r>
            <w:proofErr w:type="spellEnd"/>
            <w:r w:rsidRPr="001A6DE1">
              <w:rPr>
                <w:rFonts w:ascii="Arial" w:eastAsia="Times New Roman" w:hAnsi="Arial" w:cs="Arial"/>
                <w:color w:val="000000"/>
                <w:sz w:val="20"/>
                <w:szCs w:val="20"/>
              </w:rPr>
              <w:t xml:space="preserve"> </w:t>
            </w:r>
            <w:proofErr w:type="spellStart"/>
            <w:r w:rsidRPr="001A6DE1">
              <w:rPr>
                <w:rFonts w:ascii="Arial" w:eastAsia="Times New Roman" w:hAnsi="Arial" w:cs="Arial"/>
                <w:color w:val="000000"/>
                <w:sz w:val="20"/>
                <w:szCs w:val="20"/>
              </w:rPr>
              <w:t>aurea</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4595693F"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0FF37AAB"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0.35%</w:t>
            </w:r>
          </w:p>
        </w:tc>
        <w:tc>
          <w:tcPr>
            <w:tcW w:w="920" w:type="dxa"/>
            <w:tcBorders>
              <w:top w:val="nil"/>
              <w:left w:val="nil"/>
              <w:bottom w:val="single" w:sz="4" w:space="0" w:color="auto"/>
              <w:right w:val="single" w:sz="4" w:space="0" w:color="auto"/>
            </w:tcBorders>
            <w:shd w:val="clear" w:color="auto" w:fill="auto"/>
            <w:noWrap/>
            <w:vAlign w:val="bottom"/>
            <w:hideMark/>
          </w:tcPr>
          <w:p w14:paraId="0AB5B15D"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0.28</w:t>
            </w:r>
          </w:p>
        </w:tc>
        <w:tc>
          <w:tcPr>
            <w:tcW w:w="960" w:type="dxa"/>
            <w:tcBorders>
              <w:top w:val="nil"/>
              <w:left w:val="nil"/>
              <w:bottom w:val="single" w:sz="4" w:space="0" w:color="auto"/>
              <w:right w:val="single" w:sz="4" w:space="0" w:color="auto"/>
            </w:tcBorders>
            <w:shd w:val="clear" w:color="auto" w:fill="auto"/>
            <w:noWrap/>
            <w:vAlign w:val="bottom"/>
            <w:hideMark/>
          </w:tcPr>
          <w:p w14:paraId="7761FBF2"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0.57%</w:t>
            </w:r>
          </w:p>
        </w:tc>
      </w:tr>
      <w:tr w:rsidR="001A6DE1" w:rsidRPr="001A6DE1" w14:paraId="7FC96166" w14:textId="77777777" w:rsidTr="001A6DE1">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24012F93"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5C8AE448"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832" w:type="dxa"/>
            <w:tcBorders>
              <w:top w:val="nil"/>
              <w:left w:val="nil"/>
              <w:bottom w:val="single" w:sz="4" w:space="0" w:color="auto"/>
              <w:right w:val="single" w:sz="4" w:space="0" w:color="auto"/>
            </w:tcBorders>
            <w:shd w:val="clear" w:color="000000" w:fill="9BC2E6"/>
            <w:noWrap/>
            <w:vAlign w:val="bottom"/>
            <w:hideMark/>
          </w:tcPr>
          <w:p w14:paraId="57647BBE"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Forbs Subtotal</w:t>
            </w:r>
          </w:p>
        </w:tc>
        <w:tc>
          <w:tcPr>
            <w:tcW w:w="788" w:type="dxa"/>
            <w:tcBorders>
              <w:top w:val="nil"/>
              <w:left w:val="nil"/>
              <w:bottom w:val="single" w:sz="4" w:space="0" w:color="auto"/>
              <w:right w:val="single" w:sz="4" w:space="0" w:color="auto"/>
            </w:tcBorders>
            <w:shd w:val="clear" w:color="000000" w:fill="9BC2E6"/>
            <w:noWrap/>
            <w:vAlign w:val="bottom"/>
            <w:hideMark/>
          </w:tcPr>
          <w:p w14:paraId="44EBFCD8"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2.25</w:t>
            </w:r>
          </w:p>
        </w:tc>
        <w:tc>
          <w:tcPr>
            <w:tcW w:w="960" w:type="dxa"/>
            <w:tcBorders>
              <w:top w:val="nil"/>
              <w:left w:val="nil"/>
              <w:bottom w:val="single" w:sz="4" w:space="0" w:color="auto"/>
              <w:right w:val="single" w:sz="4" w:space="0" w:color="auto"/>
            </w:tcBorders>
            <w:shd w:val="clear" w:color="000000" w:fill="9BC2E6"/>
            <w:noWrap/>
            <w:vAlign w:val="bottom"/>
            <w:hideMark/>
          </w:tcPr>
          <w:p w14:paraId="2C4FB5A0"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11.17%</w:t>
            </w:r>
          </w:p>
        </w:tc>
        <w:tc>
          <w:tcPr>
            <w:tcW w:w="920" w:type="dxa"/>
            <w:tcBorders>
              <w:top w:val="nil"/>
              <w:left w:val="nil"/>
              <w:bottom w:val="single" w:sz="4" w:space="0" w:color="auto"/>
              <w:right w:val="single" w:sz="4" w:space="0" w:color="auto"/>
            </w:tcBorders>
            <w:shd w:val="clear" w:color="000000" w:fill="9BC2E6"/>
            <w:noWrap/>
            <w:vAlign w:val="bottom"/>
            <w:hideMark/>
          </w:tcPr>
          <w:p w14:paraId="08F775B9"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31.89</w:t>
            </w:r>
          </w:p>
        </w:tc>
        <w:tc>
          <w:tcPr>
            <w:tcW w:w="960" w:type="dxa"/>
            <w:tcBorders>
              <w:top w:val="nil"/>
              <w:left w:val="nil"/>
              <w:bottom w:val="single" w:sz="4" w:space="0" w:color="auto"/>
              <w:right w:val="single" w:sz="4" w:space="0" w:color="auto"/>
            </w:tcBorders>
            <w:shd w:val="clear" w:color="000000" w:fill="9BC2E6"/>
            <w:noWrap/>
            <w:vAlign w:val="bottom"/>
            <w:hideMark/>
          </w:tcPr>
          <w:p w14:paraId="186BEF55"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64.25%</w:t>
            </w:r>
          </w:p>
        </w:tc>
      </w:tr>
      <w:tr w:rsidR="001A6DE1" w:rsidRPr="001A6DE1" w14:paraId="7914E0A4" w14:textId="77777777" w:rsidTr="001A6DE1">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AA77DE"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cover</w:t>
            </w:r>
          </w:p>
        </w:tc>
        <w:tc>
          <w:tcPr>
            <w:tcW w:w="2566" w:type="dxa"/>
            <w:tcBorders>
              <w:top w:val="nil"/>
              <w:left w:val="nil"/>
              <w:bottom w:val="single" w:sz="4" w:space="0" w:color="auto"/>
              <w:right w:val="single" w:sz="4" w:space="0" w:color="auto"/>
            </w:tcBorders>
            <w:shd w:val="clear" w:color="auto" w:fill="auto"/>
            <w:noWrap/>
            <w:vAlign w:val="bottom"/>
            <w:hideMark/>
          </w:tcPr>
          <w:p w14:paraId="05C57C8F" w14:textId="77777777" w:rsidR="001A6DE1" w:rsidRPr="001A6DE1" w:rsidRDefault="001A6DE1" w:rsidP="001A6DE1">
            <w:pPr>
              <w:spacing w:after="0" w:line="240" w:lineRule="auto"/>
              <w:rPr>
                <w:rFonts w:ascii="Arial" w:eastAsia="Times New Roman" w:hAnsi="Arial" w:cs="Arial"/>
                <w:color w:val="000000"/>
                <w:sz w:val="20"/>
                <w:szCs w:val="20"/>
              </w:rPr>
            </w:pPr>
            <w:r w:rsidRPr="001A6DE1">
              <w:rPr>
                <w:rFonts w:ascii="Arial" w:eastAsia="Times New Roman" w:hAnsi="Arial" w:cs="Arial"/>
                <w:color w:val="000000"/>
                <w:sz w:val="20"/>
                <w:szCs w:val="20"/>
              </w:rPr>
              <w:t>Oats/Winter Wheat</w:t>
            </w:r>
          </w:p>
        </w:tc>
        <w:tc>
          <w:tcPr>
            <w:tcW w:w="2832" w:type="dxa"/>
            <w:tcBorders>
              <w:top w:val="nil"/>
              <w:left w:val="nil"/>
              <w:bottom w:val="single" w:sz="4" w:space="0" w:color="auto"/>
              <w:right w:val="single" w:sz="4" w:space="0" w:color="auto"/>
            </w:tcBorders>
            <w:shd w:val="clear" w:color="000000" w:fill="A9D08E"/>
            <w:noWrap/>
            <w:vAlign w:val="bottom"/>
            <w:hideMark/>
          </w:tcPr>
          <w:p w14:paraId="044825A3" w14:textId="77777777" w:rsidR="001A6DE1" w:rsidRPr="001A6DE1" w:rsidRDefault="001A6DE1" w:rsidP="001A6DE1">
            <w:pPr>
              <w:spacing w:after="0" w:line="240" w:lineRule="auto"/>
              <w:rPr>
                <w:rFonts w:ascii="Arial" w:eastAsia="Times New Roman" w:hAnsi="Arial" w:cs="Arial"/>
                <w:color w:val="000000"/>
                <w:sz w:val="20"/>
                <w:szCs w:val="20"/>
              </w:rPr>
            </w:pPr>
            <w:proofErr w:type="spellStart"/>
            <w:r w:rsidRPr="001A6DE1">
              <w:rPr>
                <w:rFonts w:ascii="Arial" w:eastAsia="Times New Roman" w:hAnsi="Arial" w:cs="Arial"/>
                <w:color w:val="000000"/>
                <w:sz w:val="20"/>
                <w:szCs w:val="20"/>
              </w:rPr>
              <w:t>Avena</w:t>
            </w:r>
            <w:proofErr w:type="spellEnd"/>
            <w:r w:rsidRPr="001A6DE1">
              <w:rPr>
                <w:rFonts w:ascii="Arial" w:eastAsia="Times New Roman" w:hAnsi="Arial" w:cs="Arial"/>
                <w:color w:val="000000"/>
                <w:sz w:val="20"/>
                <w:szCs w:val="20"/>
              </w:rPr>
              <w:t xml:space="preserve"> sativa/Triticum </w:t>
            </w:r>
            <w:proofErr w:type="spellStart"/>
            <w:r w:rsidRPr="001A6DE1">
              <w:rPr>
                <w:rFonts w:ascii="Arial" w:eastAsia="Times New Roman" w:hAnsi="Arial" w:cs="Arial"/>
                <w:color w:val="000000"/>
                <w:sz w:val="20"/>
                <w:szCs w:val="20"/>
              </w:rPr>
              <w:t>aestivum</w:t>
            </w:r>
            <w:proofErr w:type="spellEnd"/>
          </w:p>
        </w:tc>
        <w:tc>
          <w:tcPr>
            <w:tcW w:w="788" w:type="dxa"/>
            <w:tcBorders>
              <w:top w:val="nil"/>
              <w:left w:val="nil"/>
              <w:bottom w:val="single" w:sz="4" w:space="0" w:color="auto"/>
              <w:right w:val="single" w:sz="4" w:space="0" w:color="auto"/>
            </w:tcBorders>
            <w:shd w:val="clear" w:color="auto" w:fill="auto"/>
            <w:noWrap/>
            <w:vAlign w:val="bottom"/>
            <w:hideMark/>
          </w:tcPr>
          <w:p w14:paraId="5ED88DB8"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34C1ABD4"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74.44%</w:t>
            </w:r>
          </w:p>
        </w:tc>
        <w:tc>
          <w:tcPr>
            <w:tcW w:w="920" w:type="dxa"/>
            <w:tcBorders>
              <w:top w:val="nil"/>
              <w:left w:val="nil"/>
              <w:bottom w:val="single" w:sz="4" w:space="0" w:color="auto"/>
              <w:right w:val="single" w:sz="4" w:space="0" w:color="auto"/>
            </w:tcBorders>
            <w:shd w:val="clear" w:color="auto" w:fill="auto"/>
            <w:noWrap/>
            <w:vAlign w:val="bottom"/>
            <w:hideMark/>
          </w:tcPr>
          <w:p w14:paraId="04E9B1A5"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6.68</w:t>
            </w:r>
          </w:p>
        </w:tc>
        <w:tc>
          <w:tcPr>
            <w:tcW w:w="960" w:type="dxa"/>
            <w:tcBorders>
              <w:top w:val="nil"/>
              <w:left w:val="nil"/>
              <w:bottom w:val="single" w:sz="4" w:space="0" w:color="auto"/>
              <w:right w:val="single" w:sz="4" w:space="0" w:color="auto"/>
            </w:tcBorders>
            <w:shd w:val="clear" w:color="auto" w:fill="auto"/>
            <w:noWrap/>
            <w:vAlign w:val="bottom"/>
            <w:hideMark/>
          </w:tcPr>
          <w:p w14:paraId="1450C150" w14:textId="77777777" w:rsidR="001A6DE1" w:rsidRPr="001A6DE1" w:rsidRDefault="001A6DE1" w:rsidP="001A6DE1">
            <w:pPr>
              <w:spacing w:after="0" w:line="240" w:lineRule="auto"/>
              <w:jc w:val="right"/>
              <w:rPr>
                <w:rFonts w:ascii="Arial" w:eastAsia="Times New Roman" w:hAnsi="Arial" w:cs="Arial"/>
                <w:color w:val="000000"/>
                <w:sz w:val="20"/>
                <w:szCs w:val="20"/>
              </w:rPr>
            </w:pPr>
            <w:r w:rsidRPr="001A6DE1">
              <w:rPr>
                <w:rFonts w:ascii="Arial" w:eastAsia="Times New Roman" w:hAnsi="Arial" w:cs="Arial"/>
                <w:color w:val="000000"/>
                <w:sz w:val="20"/>
                <w:szCs w:val="20"/>
              </w:rPr>
              <w:t>13.46%</w:t>
            </w:r>
          </w:p>
        </w:tc>
      </w:tr>
      <w:tr w:rsidR="001A6DE1" w:rsidRPr="001A6DE1" w14:paraId="0C241ED1" w14:textId="77777777" w:rsidTr="001A6DE1">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30FAF7D4"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27024A6C"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832" w:type="dxa"/>
            <w:tcBorders>
              <w:top w:val="nil"/>
              <w:left w:val="nil"/>
              <w:bottom w:val="single" w:sz="4" w:space="0" w:color="auto"/>
              <w:right w:val="single" w:sz="4" w:space="0" w:color="auto"/>
            </w:tcBorders>
            <w:shd w:val="clear" w:color="000000" w:fill="9BC2E6"/>
            <w:noWrap/>
            <w:vAlign w:val="bottom"/>
            <w:hideMark/>
          </w:tcPr>
          <w:p w14:paraId="1DEDD2E0"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Cover Crop Subtotal</w:t>
            </w:r>
          </w:p>
        </w:tc>
        <w:tc>
          <w:tcPr>
            <w:tcW w:w="788" w:type="dxa"/>
            <w:tcBorders>
              <w:top w:val="nil"/>
              <w:left w:val="nil"/>
              <w:bottom w:val="single" w:sz="4" w:space="0" w:color="auto"/>
              <w:right w:val="single" w:sz="4" w:space="0" w:color="auto"/>
            </w:tcBorders>
            <w:shd w:val="clear" w:color="000000" w:fill="9BC2E6"/>
            <w:noWrap/>
            <w:vAlign w:val="bottom"/>
            <w:hideMark/>
          </w:tcPr>
          <w:p w14:paraId="47BF9359"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15.00</w:t>
            </w:r>
          </w:p>
        </w:tc>
        <w:tc>
          <w:tcPr>
            <w:tcW w:w="960" w:type="dxa"/>
            <w:tcBorders>
              <w:top w:val="nil"/>
              <w:left w:val="nil"/>
              <w:bottom w:val="single" w:sz="4" w:space="0" w:color="auto"/>
              <w:right w:val="single" w:sz="4" w:space="0" w:color="auto"/>
            </w:tcBorders>
            <w:shd w:val="clear" w:color="000000" w:fill="9BC2E6"/>
            <w:noWrap/>
            <w:vAlign w:val="bottom"/>
            <w:hideMark/>
          </w:tcPr>
          <w:p w14:paraId="1B848B1C"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74.44%</w:t>
            </w:r>
          </w:p>
        </w:tc>
        <w:tc>
          <w:tcPr>
            <w:tcW w:w="920" w:type="dxa"/>
            <w:tcBorders>
              <w:top w:val="nil"/>
              <w:left w:val="nil"/>
              <w:bottom w:val="single" w:sz="4" w:space="0" w:color="auto"/>
              <w:right w:val="single" w:sz="4" w:space="0" w:color="auto"/>
            </w:tcBorders>
            <w:shd w:val="clear" w:color="000000" w:fill="9BC2E6"/>
            <w:noWrap/>
            <w:vAlign w:val="bottom"/>
            <w:hideMark/>
          </w:tcPr>
          <w:p w14:paraId="46D9797A"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6.68</w:t>
            </w:r>
          </w:p>
        </w:tc>
        <w:tc>
          <w:tcPr>
            <w:tcW w:w="960" w:type="dxa"/>
            <w:tcBorders>
              <w:top w:val="nil"/>
              <w:left w:val="nil"/>
              <w:bottom w:val="single" w:sz="4" w:space="0" w:color="auto"/>
              <w:right w:val="single" w:sz="4" w:space="0" w:color="auto"/>
            </w:tcBorders>
            <w:shd w:val="clear" w:color="000000" w:fill="9BC2E6"/>
            <w:noWrap/>
            <w:vAlign w:val="bottom"/>
            <w:hideMark/>
          </w:tcPr>
          <w:p w14:paraId="20162207"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13.46%</w:t>
            </w:r>
          </w:p>
        </w:tc>
      </w:tr>
      <w:tr w:rsidR="001A6DE1" w:rsidRPr="001A6DE1" w14:paraId="2136A090" w14:textId="77777777" w:rsidTr="001A6DE1">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60BEFB36"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566" w:type="dxa"/>
            <w:tcBorders>
              <w:top w:val="nil"/>
              <w:left w:val="nil"/>
              <w:bottom w:val="single" w:sz="4" w:space="0" w:color="auto"/>
              <w:right w:val="single" w:sz="4" w:space="0" w:color="auto"/>
            </w:tcBorders>
            <w:shd w:val="clear" w:color="000000" w:fill="9BC2E6"/>
            <w:noWrap/>
            <w:vAlign w:val="bottom"/>
            <w:hideMark/>
          </w:tcPr>
          <w:p w14:paraId="19B824CE"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 </w:t>
            </w:r>
          </w:p>
        </w:tc>
        <w:tc>
          <w:tcPr>
            <w:tcW w:w="2832" w:type="dxa"/>
            <w:tcBorders>
              <w:top w:val="nil"/>
              <w:left w:val="nil"/>
              <w:bottom w:val="single" w:sz="4" w:space="0" w:color="auto"/>
              <w:right w:val="single" w:sz="4" w:space="0" w:color="auto"/>
            </w:tcBorders>
            <w:shd w:val="clear" w:color="000000" w:fill="9BC2E6"/>
            <w:noWrap/>
            <w:vAlign w:val="bottom"/>
            <w:hideMark/>
          </w:tcPr>
          <w:p w14:paraId="4868B2AD" w14:textId="77777777" w:rsidR="001A6DE1" w:rsidRPr="001A6DE1" w:rsidRDefault="001A6DE1" w:rsidP="001A6DE1">
            <w:pPr>
              <w:spacing w:after="0" w:line="240" w:lineRule="auto"/>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Total</w:t>
            </w:r>
          </w:p>
        </w:tc>
        <w:tc>
          <w:tcPr>
            <w:tcW w:w="788" w:type="dxa"/>
            <w:tcBorders>
              <w:top w:val="nil"/>
              <w:left w:val="nil"/>
              <w:bottom w:val="single" w:sz="4" w:space="0" w:color="auto"/>
              <w:right w:val="single" w:sz="4" w:space="0" w:color="auto"/>
            </w:tcBorders>
            <w:shd w:val="clear" w:color="000000" w:fill="9BC2E6"/>
            <w:noWrap/>
            <w:vAlign w:val="bottom"/>
            <w:hideMark/>
          </w:tcPr>
          <w:p w14:paraId="739B6765"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20.15</w:t>
            </w:r>
          </w:p>
        </w:tc>
        <w:tc>
          <w:tcPr>
            <w:tcW w:w="960" w:type="dxa"/>
            <w:tcBorders>
              <w:top w:val="nil"/>
              <w:left w:val="nil"/>
              <w:bottom w:val="single" w:sz="4" w:space="0" w:color="auto"/>
              <w:right w:val="single" w:sz="4" w:space="0" w:color="auto"/>
            </w:tcBorders>
            <w:shd w:val="clear" w:color="000000" w:fill="9BC2E6"/>
            <w:noWrap/>
            <w:vAlign w:val="bottom"/>
            <w:hideMark/>
          </w:tcPr>
          <w:p w14:paraId="2BDA71A6"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100.00%</w:t>
            </w:r>
          </w:p>
        </w:tc>
        <w:tc>
          <w:tcPr>
            <w:tcW w:w="920" w:type="dxa"/>
            <w:tcBorders>
              <w:top w:val="nil"/>
              <w:left w:val="nil"/>
              <w:bottom w:val="single" w:sz="4" w:space="0" w:color="auto"/>
              <w:right w:val="single" w:sz="4" w:space="0" w:color="auto"/>
            </w:tcBorders>
            <w:shd w:val="clear" w:color="000000" w:fill="9BC2E6"/>
            <w:noWrap/>
            <w:vAlign w:val="bottom"/>
            <w:hideMark/>
          </w:tcPr>
          <w:p w14:paraId="7646ACC4"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49.64</w:t>
            </w:r>
          </w:p>
        </w:tc>
        <w:tc>
          <w:tcPr>
            <w:tcW w:w="960" w:type="dxa"/>
            <w:tcBorders>
              <w:top w:val="nil"/>
              <w:left w:val="nil"/>
              <w:bottom w:val="single" w:sz="4" w:space="0" w:color="auto"/>
              <w:right w:val="single" w:sz="4" w:space="0" w:color="auto"/>
            </w:tcBorders>
            <w:shd w:val="clear" w:color="000000" w:fill="9BC2E6"/>
            <w:noWrap/>
            <w:vAlign w:val="bottom"/>
            <w:hideMark/>
          </w:tcPr>
          <w:p w14:paraId="105ED5A4" w14:textId="77777777" w:rsidR="001A6DE1" w:rsidRPr="001A6DE1" w:rsidRDefault="001A6DE1" w:rsidP="001A6DE1">
            <w:pPr>
              <w:spacing w:after="0" w:line="240" w:lineRule="auto"/>
              <w:jc w:val="right"/>
              <w:rPr>
                <w:rFonts w:ascii="Arial" w:eastAsia="Times New Roman" w:hAnsi="Arial" w:cs="Arial"/>
                <w:b/>
                <w:bCs/>
                <w:color w:val="000000"/>
                <w:sz w:val="20"/>
                <w:szCs w:val="20"/>
              </w:rPr>
            </w:pPr>
            <w:r w:rsidRPr="001A6DE1">
              <w:rPr>
                <w:rFonts w:ascii="Arial" w:eastAsia="Times New Roman" w:hAnsi="Arial" w:cs="Arial"/>
                <w:b/>
                <w:bCs/>
                <w:color w:val="000000"/>
                <w:sz w:val="20"/>
                <w:szCs w:val="20"/>
              </w:rPr>
              <w:t>100.00%</w:t>
            </w:r>
          </w:p>
        </w:tc>
      </w:tr>
    </w:tbl>
    <w:p w14:paraId="35DFC251" w14:textId="77777777" w:rsidR="001A6DE1" w:rsidRDefault="001A6DE1" w:rsidP="00F20021">
      <w:pPr>
        <w:pStyle w:val="Title"/>
        <w:rPr>
          <w:b/>
          <w:bCs/>
        </w:rPr>
      </w:pPr>
    </w:p>
    <w:p w14:paraId="34A5739B" w14:textId="3FF1AF52" w:rsidR="00F20021" w:rsidRDefault="00F20021" w:rsidP="00F20021">
      <w:pPr>
        <w:pStyle w:val="Title"/>
        <w:rPr>
          <w:noProof/>
        </w:rPr>
      </w:pPr>
      <w:r w:rsidRPr="0E167486">
        <w:rPr>
          <w:b/>
          <w:bCs/>
        </w:rPr>
        <w:lastRenderedPageBreak/>
        <w:t xml:space="preserve">Seed Mix </w:t>
      </w:r>
      <w:r w:rsidR="1B16F9C9" w:rsidRPr="0E167486">
        <w:rPr>
          <w:b/>
          <w:bCs/>
        </w:rPr>
        <w:t xml:space="preserve">Enhancements or Substitutions       </w:t>
      </w:r>
      <w:r w:rsidRPr="0E167486">
        <w:rPr>
          <w:noProof/>
        </w:rPr>
        <w:t xml:space="preserve"> </w:t>
      </w:r>
    </w:p>
    <w:p w14:paraId="4A50C56B" w14:textId="5FED9F90" w:rsidR="00F20021" w:rsidRDefault="00F20021" w:rsidP="00F20021">
      <w:pPr>
        <w:pStyle w:val="Title"/>
        <w:rPr>
          <w:noProof/>
          <w:sz w:val="24"/>
          <w:szCs w:val="24"/>
        </w:rPr>
      </w:pPr>
      <w:r w:rsidRPr="646D8BCF">
        <w:rPr>
          <w:sz w:val="24"/>
          <w:szCs w:val="24"/>
        </w:rPr>
        <w:t>List of Additional Species to Add Diversity or for Substitutions of seeds or plugs.</w:t>
      </w:r>
    </w:p>
    <w:p w14:paraId="7E681CDA" w14:textId="73933E0C" w:rsidR="00F20021" w:rsidRDefault="3B0AAB3E" w:rsidP="00F20021">
      <w:r w:rsidRPr="2A1300B9">
        <w:rPr>
          <w:rFonts w:ascii="Calibri Light" w:eastAsia="Calibri Light" w:hAnsi="Calibri Light" w:cs="Calibri Light"/>
          <w:b/>
          <w:bCs/>
          <w:color w:val="2F5496" w:themeColor="accent1" w:themeShade="BF"/>
          <w:sz w:val="32"/>
          <w:szCs w:val="32"/>
        </w:rPr>
        <w:t>Pollinator Plot Southwest</w:t>
      </w:r>
      <w:r w:rsidRPr="2A1300B9">
        <w:rPr>
          <w:rFonts w:ascii="Calibri Light" w:eastAsia="Calibri Light" w:hAnsi="Calibri Light" w:cs="Calibri Light"/>
          <w:color w:val="2F5496" w:themeColor="accent1" w:themeShade="BF"/>
          <w:sz w:val="32"/>
          <w:szCs w:val="32"/>
        </w:rPr>
        <w:t xml:space="preserve"> </w:t>
      </w:r>
      <w:r w:rsidR="5610E631" w:rsidRPr="007C1ACC">
        <w:rPr>
          <w:rFonts w:ascii="Calibri Light" w:eastAsia="Calibri Light" w:hAnsi="Calibri Light" w:cs="Calibri Light"/>
          <w:b/>
          <w:bCs/>
          <w:color w:val="2F5496" w:themeColor="accent1" w:themeShade="BF"/>
          <w:sz w:val="32"/>
          <w:szCs w:val="32"/>
        </w:rPr>
        <w:t>38-541</w:t>
      </w:r>
    </w:p>
    <w:p w14:paraId="5C6FB540" w14:textId="53E01FD9" w:rsidR="00F20021" w:rsidRDefault="3B0AAB3E" w:rsidP="00F20021">
      <w:r w:rsidRPr="646D8BCF">
        <w:rPr>
          <w:rFonts w:ascii="Calibri" w:eastAsia="Calibri" w:hAnsi="Calibri" w:cs="Calibri"/>
        </w:rPr>
        <w:t xml:space="preserve">Updated </w:t>
      </w:r>
      <w:proofErr w:type="gramStart"/>
      <w:r w:rsidRPr="646D8BCF">
        <w:rPr>
          <w:rFonts w:ascii="Calibri" w:eastAsia="Calibri" w:hAnsi="Calibri" w:cs="Calibri"/>
        </w:rPr>
        <w:t>11-10-2020</w:t>
      </w:r>
      <w:proofErr w:type="gramEnd"/>
      <w:r w:rsidRPr="646D8BCF">
        <w:rPr>
          <w:rFonts w:ascii="Calibri" w:eastAsia="Calibri" w:hAnsi="Calibri" w:cs="Calibri"/>
        </w:rPr>
        <w:t xml:space="preserve"> </w:t>
      </w:r>
    </w:p>
    <w:p w14:paraId="3415C1F9" w14:textId="7140E789" w:rsidR="00F20021" w:rsidRDefault="3B0AAB3E" w:rsidP="00F20021">
      <w:r w:rsidRPr="646D8BCF">
        <w:rPr>
          <w:rFonts w:ascii="Calibri Light" w:eastAsia="Calibri Light" w:hAnsi="Calibri Light" w:cs="Calibri Light"/>
          <w:b/>
          <w:bCs/>
          <w:color w:val="2F5496" w:themeColor="accent1" w:themeShade="BF"/>
          <w:sz w:val="26"/>
          <w:szCs w:val="26"/>
        </w:rPr>
        <w:t>Grasses:</w:t>
      </w:r>
      <w:r w:rsidRPr="646D8BC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220"/>
      </w:tblGrid>
      <w:tr w:rsidR="646D8BCF" w14:paraId="68242061" w14:textId="77777777" w:rsidTr="2A1300B9">
        <w:trPr>
          <w:trHeight w:val="600"/>
        </w:trPr>
        <w:tc>
          <w:tcPr>
            <w:tcW w:w="3765" w:type="dxa"/>
            <w:tcBorders>
              <w:top w:val="single" w:sz="8" w:space="0" w:color="666666"/>
              <w:left w:val="single" w:sz="8" w:space="0" w:color="666666"/>
              <w:bottom w:val="single" w:sz="12" w:space="0" w:color="666666"/>
              <w:right w:val="single" w:sz="8" w:space="0" w:color="666666"/>
            </w:tcBorders>
          </w:tcPr>
          <w:p w14:paraId="13A2D7F9" w14:textId="05343D0B" w:rsidR="646D8BCF" w:rsidRDefault="646D8BCF" w:rsidP="00FA0832">
            <w:pPr>
              <w:spacing w:after="0"/>
            </w:pPr>
            <w:r w:rsidRPr="646D8BCF">
              <w:rPr>
                <w:rFonts w:ascii="Calibri Light" w:eastAsia="Calibri Light" w:hAnsi="Calibri Light" w:cs="Calibri Light"/>
                <w:b/>
                <w:bCs/>
                <w:sz w:val="24"/>
                <w:szCs w:val="24"/>
              </w:rPr>
              <w:t xml:space="preserve">Scientific Name </w:t>
            </w:r>
          </w:p>
        </w:tc>
        <w:tc>
          <w:tcPr>
            <w:tcW w:w="5220" w:type="dxa"/>
            <w:tcBorders>
              <w:top w:val="single" w:sz="8" w:space="0" w:color="666666"/>
              <w:left w:val="single" w:sz="8" w:space="0" w:color="666666"/>
              <w:bottom w:val="single" w:sz="12" w:space="0" w:color="666666"/>
              <w:right w:val="single" w:sz="8" w:space="0" w:color="666666"/>
            </w:tcBorders>
          </w:tcPr>
          <w:p w14:paraId="41028315" w14:textId="3A6EF834" w:rsidR="646D8BCF" w:rsidRDefault="646D8BCF" w:rsidP="00FA0832">
            <w:pPr>
              <w:spacing w:after="0"/>
            </w:pPr>
            <w:r w:rsidRPr="646D8BCF">
              <w:rPr>
                <w:rFonts w:ascii="Calibri Light" w:eastAsia="Calibri Light" w:hAnsi="Calibri Light" w:cs="Calibri Light"/>
                <w:b/>
                <w:bCs/>
                <w:sz w:val="24"/>
                <w:szCs w:val="24"/>
              </w:rPr>
              <w:t xml:space="preserve">Common Name </w:t>
            </w:r>
          </w:p>
        </w:tc>
      </w:tr>
      <w:tr w:rsidR="646D8BCF" w14:paraId="27E9177D" w14:textId="77777777" w:rsidTr="2A1300B9">
        <w:trPr>
          <w:trHeight w:val="255"/>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9C08FBB" w14:textId="2AD3125B" w:rsidR="646D8BCF" w:rsidRDefault="646D8BCF" w:rsidP="00FA0832">
            <w:pPr>
              <w:spacing w:after="0"/>
            </w:pPr>
            <w:proofErr w:type="spellStart"/>
            <w:r w:rsidRPr="646D8BCF">
              <w:rPr>
                <w:rFonts w:ascii="Calibri" w:eastAsia="Calibri" w:hAnsi="Calibri" w:cs="Calibri"/>
                <w:i/>
                <w:iCs/>
                <w:color w:val="000000" w:themeColor="text1"/>
              </w:rPr>
              <w:t>Bouteloua</w:t>
            </w:r>
            <w:proofErr w:type="spellEnd"/>
            <w:r w:rsidRPr="646D8BCF">
              <w:rPr>
                <w:rFonts w:ascii="Calibri" w:eastAsia="Calibri" w:hAnsi="Calibri" w:cs="Calibri"/>
                <w:i/>
                <w:iCs/>
                <w:color w:val="000000" w:themeColor="text1"/>
              </w:rPr>
              <w:t> </w:t>
            </w:r>
            <w:proofErr w:type="spellStart"/>
            <w:r w:rsidRPr="646D8BCF">
              <w:rPr>
                <w:rFonts w:ascii="Calibri" w:eastAsia="Calibri" w:hAnsi="Calibri" w:cs="Calibri"/>
                <w:i/>
                <w:iCs/>
                <w:color w:val="000000" w:themeColor="text1"/>
              </w:rPr>
              <w:t>hirsuta</w:t>
            </w:r>
            <w:proofErr w:type="spellEnd"/>
            <w:r w:rsidRPr="646D8BCF">
              <w:rPr>
                <w:rFonts w:ascii="Calibri" w:eastAsia="Calibri" w:hAnsi="Calibri" w:cs="Calibri"/>
                <w:i/>
                <w:iCs/>
                <w:color w:val="000000" w:themeColor="text1"/>
              </w:rPr>
              <w:t> </w:t>
            </w:r>
          </w:p>
        </w:tc>
        <w:tc>
          <w:tcPr>
            <w:tcW w:w="5220" w:type="dxa"/>
            <w:tcBorders>
              <w:top w:val="single" w:sz="12" w:space="0" w:color="666666"/>
              <w:left w:val="single" w:sz="8" w:space="0" w:color="666666"/>
              <w:bottom w:val="single" w:sz="8" w:space="0" w:color="666666"/>
              <w:right w:val="single" w:sz="8" w:space="0" w:color="666666"/>
            </w:tcBorders>
            <w:shd w:val="clear" w:color="auto" w:fill="CCCCCC"/>
          </w:tcPr>
          <w:p w14:paraId="3FA55FD5" w14:textId="410B329C" w:rsidR="646D8BCF" w:rsidRDefault="646D8BCF" w:rsidP="00FA0832">
            <w:pPr>
              <w:spacing w:after="0"/>
            </w:pPr>
            <w:r w:rsidRPr="646D8BCF">
              <w:rPr>
                <w:rFonts w:ascii="Calibri" w:eastAsia="Calibri" w:hAnsi="Calibri" w:cs="Calibri"/>
                <w:color w:val="000000" w:themeColor="text1"/>
              </w:rPr>
              <w:t xml:space="preserve">Hairy Grama </w:t>
            </w:r>
          </w:p>
        </w:tc>
      </w:tr>
      <w:tr w:rsidR="646D8BCF" w14:paraId="0B3C5C8A"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tcPr>
          <w:p w14:paraId="4C4620D8" w14:textId="3ADAA129" w:rsidR="646D8BCF" w:rsidRDefault="646D8BCF" w:rsidP="00FA0832">
            <w:pPr>
              <w:spacing w:after="0"/>
            </w:pPr>
            <w:r w:rsidRPr="646D8BCF">
              <w:rPr>
                <w:rFonts w:ascii="Calibri" w:eastAsia="Calibri" w:hAnsi="Calibri" w:cs="Calibri"/>
                <w:i/>
                <w:iCs/>
              </w:rPr>
              <w:t>Bromus </w:t>
            </w:r>
            <w:proofErr w:type="spellStart"/>
            <w:r w:rsidRPr="646D8BCF">
              <w:rPr>
                <w:rFonts w:ascii="Calibri" w:eastAsia="Calibri" w:hAnsi="Calibri" w:cs="Calibri"/>
                <w:i/>
                <w:iCs/>
              </w:rPr>
              <w:t>ciliatus</w:t>
            </w:r>
            <w:proofErr w:type="spellEnd"/>
            <w:r w:rsidRPr="646D8BCF">
              <w:rPr>
                <w:rFonts w:ascii="Calibri" w:eastAsia="Calibri" w:hAnsi="Calibri" w:cs="Calibri"/>
                <w:i/>
                <w:iCs/>
              </w:rPr>
              <w:t> </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4208D108" w14:textId="131D906E" w:rsidR="646D8BCF" w:rsidRDefault="646D8BCF" w:rsidP="00FA0832">
            <w:pPr>
              <w:spacing w:after="0"/>
            </w:pPr>
            <w:r w:rsidRPr="646D8BCF">
              <w:rPr>
                <w:rFonts w:ascii="Calibri" w:eastAsia="Calibri" w:hAnsi="Calibri" w:cs="Calibri"/>
                <w:color w:val="000000" w:themeColor="text1"/>
              </w:rPr>
              <w:t xml:space="preserve">Fringed Brome </w:t>
            </w:r>
          </w:p>
        </w:tc>
      </w:tr>
      <w:tr w:rsidR="646D8BCF" w14:paraId="1AB3C16D"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DE0E4C4" w14:textId="5265AE43" w:rsidR="646D8BCF" w:rsidRDefault="646D8BCF" w:rsidP="00FA0832">
            <w:pPr>
              <w:spacing w:after="0"/>
            </w:pPr>
            <w:r w:rsidRPr="646D8BCF">
              <w:rPr>
                <w:rFonts w:ascii="Calibri" w:eastAsia="Calibri" w:hAnsi="Calibri" w:cs="Calibri"/>
                <w:i/>
                <w:iCs/>
                <w:color w:val="000000" w:themeColor="text1"/>
              </w:rPr>
              <w:t>Elymus </w:t>
            </w:r>
            <w:proofErr w:type="spellStart"/>
            <w:r w:rsidRPr="646D8BCF">
              <w:rPr>
                <w:rFonts w:ascii="Calibri" w:eastAsia="Calibri" w:hAnsi="Calibri" w:cs="Calibri"/>
                <w:i/>
                <w:iCs/>
                <w:color w:val="000000" w:themeColor="text1"/>
              </w:rPr>
              <w:t>riparious</w:t>
            </w:r>
            <w:proofErr w:type="spellEnd"/>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9117FB8" w14:textId="2035745C" w:rsidR="646D8BCF" w:rsidRDefault="646D8BCF" w:rsidP="00FA0832">
            <w:pPr>
              <w:spacing w:after="0"/>
            </w:pPr>
            <w:r w:rsidRPr="646D8BCF">
              <w:rPr>
                <w:rFonts w:ascii="Calibri" w:eastAsia="Calibri" w:hAnsi="Calibri" w:cs="Calibri"/>
                <w:color w:val="000000" w:themeColor="text1"/>
              </w:rPr>
              <w:t xml:space="preserve">Riverbank Wild Rye </w:t>
            </w:r>
          </w:p>
        </w:tc>
      </w:tr>
      <w:tr w:rsidR="646D8BCF" w14:paraId="593D1491"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tcPr>
          <w:p w14:paraId="6478E499" w14:textId="6C13942A" w:rsidR="646D8BCF" w:rsidRDefault="646D8BCF" w:rsidP="00FA0832">
            <w:pPr>
              <w:spacing w:after="0"/>
            </w:pPr>
            <w:r w:rsidRPr="646D8BCF">
              <w:rPr>
                <w:rFonts w:ascii="Calibri" w:eastAsia="Calibri" w:hAnsi="Calibri" w:cs="Calibri"/>
                <w:i/>
                <w:iCs/>
              </w:rPr>
              <w:t>Elymus </w:t>
            </w:r>
            <w:proofErr w:type="spellStart"/>
            <w:r w:rsidRPr="646D8BCF">
              <w:rPr>
                <w:rFonts w:ascii="Calibri" w:eastAsia="Calibri" w:hAnsi="Calibri" w:cs="Calibri"/>
                <w:i/>
                <w:iCs/>
              </w:rPr>
              <w:t>villosus</w:t>
            </w:r>
            <w:proofErr w:type="spellEnd"/>
            <w:r w:rsidRPr="646D8BCF">
              <w:rPr>
                <w:rFonts w:ascii="Calibri" w:eastAsia="Calibri" w:hAnsi="Calibri" w:cs="Calibri"/>
                <w:i/>
                <w:iCs/>
              </w:rPr>
              <w:t> </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DC06F5F" w14:textId="59177C65" w:rsidR="646D8BCF" w:rsidRDefault="646D8BCF" w:rsidP="00FA0832">
            <w:pPr>
              <w:spacing w:after="0"/>
            </w:pPr>
            <w:r w:rsidRPr="646D8BCF">
              <w:rPr>
                <w:rFonts w:ascii="Calibri" w:eastAsia="Calibri" w:hAnsi="Calibri" w:cs="Calibri"/>
                <w:color w:val="000000" w:themeColor="text1"/>
              </w:rPr>
              <w:t xml:space="preserve">Downy Wild Rye </w:t>
            </w:r>
          </w:p>
        </w:tc>
      </w:tr>
      <w:tr w:rsidR="646D8BCF" w14:paraId="2DC7A0DD"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47D59C18" w14:textId="74AF58CE" w:rsidR="646D8BCF" w:rsidRDefault="646D8BCF" w:rsidP="00FA0832">
            <w:pPr>
              <w:spacing w:after="0"/>
            </w:pPr>
            <w:proofErr w:type="spellStart"/>
            <w:r w:rsidRPr="646D8BCF">
              <w:rPr>
                <w:rFonts w:ascii="Calibri" w:eastAsia="Calibri" w:hAnsi="Calibri" w:cs="Calibri"/>
                <w:i/>
                <w:iCs/>
                <w:color w:val="000000" w:themeColor="text1"/>
              </w:rPr>
              <w:t>Hesperostipa</w:t>
            </w:r>
            <w:proofErr w:type="spellEnd"/>
            <w:r w:rsidRPr="646D8BCF">
              <w:rPr>
                <w:rFonts w:ascii="Calibri" w:eastAsia="Calibri" w:hAnsi="Calibri" w:cs="Calibri"/>
                <w:i/>
                <w:iCs/>
                <w:color w:val="000000" w:themeColor="text1"/>
              </w:rPr>
              <w:t> </w:t>
            </w:r>
            <w:proofErr w:type="spellStart"/>
            <w:r w:rsidRPr="646D8BCF">
              <w:rPr>
                <w:rFonts w:ascii="Calibri" w:eastAsia="Calibri" w:hAnsi="Calibri" w:cs="Calibri"/>
                <w:i/>
                <w:iCs/>
                <w:color w:val="000000" w:themeColor="text1"/>
              </w:rPr>
              <w:t>spartea</w:t>
            </w:r>
            <w:proofErr w:type="spellEnd"/>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4F8C1A79" w14:textId="17292697" w:rsidR="646D8BCF" w:rsidRDefault="646D8BCF" w:rsidP="00FA0832">
            <w:pPr>
              <w:spacing w:after="0"/>
            </w:pPr>
            <w:r w:rsidRPr="646D8BCF">
              <w:rPr>
                <w:rFonts w:ascii="Calibri" w:eastAsia="Calibri" w:hAnsi="Calibri" w:cs="Calibri"/>
                <w:color w:val="000000" w:themeColor="text1"/>
              </w:rPr>
              <w:t xml:space="preserve">Porcupine Grass </w:t>
            </w:r>
          </w:p>
        </w:tc>
      </w:tr>
      <w:tr w:rsidR="646D8BCF" w14:paraId="3E696195"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tcPr>
          <w:p w14:paraId="7F0CBB90" w14:textId="098DAECE" w:rsidR="646D8BCF" w:rsidRDefault="646D8BCF" w:rsidP="00FA0832">
            <w:pPr>
              <w:spacing w:after="0"/>
            </w:pPr>
            <w:r w:rsidRPr="646D8BCF">
              <w:rPr>
                <w:rFonts w:ascii="Calibri" w:eastAsia="Calibri" w:hAnsi="Calibri" w:cs="Calibri"/>
                <w:i/>
                <w:iCs/>
                <w:color w:val="000000" w:themeColor="text1"/>
              </w:rPr>
              <w:t>Koeleria </w:t>
            </w:r>
            <w:proofErr w:type="spellStart"/>
            <w:r w:rsidRPr="646D8BCF">
              <w:rPr>
                <w:rFonts w:ascii="Calibri" w:eastAsia="Calibri" w:hAnsi="Calibri" w:cs="Calibri"/>
                <w:i/>
                <w:iCs/>
                <w:color w:val="000000" w:themeColor="text1"/>
              </w:rPr>
              <w:t>macrantha</w:t>
            </w:r>
            <w:proofErr w:type="spellEnd"/>
            <w:r w:rsidRPr="646D8BCF">
              <w:rPr>
                <w:rFonts w:ascii="Calibri" w:eastAsia="Calibri" w:hAnsi="Calibri" w:cs="Calibri"/>
                <w:i/>
                <w:iCs/>
                <w:color w:val="000000" w:themeColor="text1"/>
              </w:rPr>
              <w:t> </w:t>
            </w:r>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235E6765" w14:textId="58E93EC2" w:rsidR="646D8BCF" w:rsidRDefault="646D8BCF" w:rsidP="00FA0832">
            <w:pPr>
              <w:spacing w:after="0"/>
            </w:pPr>
            <w:proofErr w:type="spellStart"/>
            <w:r w:rsidRPr="646D8BCF">
              <w:rPr>
                <w:rFonts w:ascii="Calibri" w:eastAsia="Calibri" w:hAnsi="Calibri" w:cs="Calibri"/>
                <w:color w:val="000000" w:themeColor="text1"/>
              </w:rPr>
              <w:t>Junegrass</w:t>
            </w:r>
            <w:proofErr w:type="spellEnd"/>
            <w:r w:rsidRPr="646D8BCF">
              <w:rPr>
                <w:rFonts w:ascii="Calibri" w:eastAsia="Calibri" w:hAnsi="Calibri" w:cs="Calibri"/>
                <w:color w:val="000000" w:themeColor="text1"/>
              </w:rPr>
              <w:t xml:space="preserve"> </w:t>
            </w:r>
          </w:p>
        </w:tc>
      </w:tr>
      <w:tr w:rsidR="646D8BCF" w14:paraId="44417BB0"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33E52B03" w14:textId="3D7DE17E" w:rsidR="646D8BCF" w:rsidRDefault="646D8BCF" w:rsidP="00FA0832">
            <w:pPr>
              <w:spacing w:after="0"/>
            </w:pPr>
            <w:r w:rsidRPr="646D8BCF">
              <w:rPr>
                <w:rFonts w:ascii="Calibri" w:eastAsia="Calibri" w:hAnsi="Calibri" w:cs="Calibri"/>
                <w:i/>
                <w:iCs/>
                <w:color w:val="000000" w:themeColor="text1"/>
              </w:rPr>
              <w:t>Panicum virgatum </w:t>
            </w:r>
          </w:p>
        </w:tc>
        <w:tc>
          <w:tcPr>
            <w:tcW w:w="522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1A6C7676" w14:textId="29157151" w:rsidR="646D8BCF" w:rsidRDefault="646D8BCF" w:rsidP="00FA0832">
            <w:pPr>
              <w:spacing w:after="0"/>
            </w:pPr>
            <w:r w:rsidRPr="646D8BCF">
              <w:rPr>
                <w:rFonts w:ascii="Calibri" w:eastAsia="Calibri" w:hAnsi="Calibri" w:cs="Calibri"/>
                <w:color w:val="000000" w:themeColor="text1"/>
              </w:rPr>
              <w:t xml:space="preserve">Switchgrass </w:t>
            </w:r>
          </w:p>
        </w:tc>
      </w:tr>
      <w:tr w:rsidR="646D8BCF" w14:paraId="687E3B24"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C6E3766" w14:textId="29CAF59A" w:rsidR="646D8BCF" w:rsidRDefault="646D8BCF" w:rsidP="00FA0832">
            <w:pPr>
              <w:spacing w:after="0"/>
            </w:pPr>
            <w:proofErr w:type="spellStart"/>
            <w:r w:rsidRPr="646D8BCF">
              <w:rPr>
                <w:rFonts w:ascii="Calibri" w:eastAsia="Calibri" w:hAnsi="Calibri" w:cs="Calibri"/>
                <w:i/>
                <w:iCs/>
                <w:color w:val="000000" w:themeColor="text1"/>
              </w:rPr>
              <w:t>Sorghastrum</w:t>
            </w:r>
            <w:proofErr w:type="spellEnd"/>
            <w:r w:rsidRPr="646D8BCF">
              <w:rPr>
                <w:rFonts w:ascii="Calibri" w:eastAsia="Calibri" w:hAnsi="Calibri" w:cs="Calibri"/>
                <w:i/>
                <w:iCs/>
                <w:color w:val="000000" w:themeColor="text1"/>
              </w:rPr>
              <w:t> nutans</w:t>
            </w:r>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F7B9895" w14:textId="3FF84AA7" w:rsidR="646D8BCF" w:rsidRDefault="646D8BCF" w:rsidP="00FA0832">
            <w:pPr>
              <w:spacing w:after="0"/>
            </w:pPr>
            <w:r w:rsidRPr="646D8BCF">
              <w:rPr>
                <w:rFonts w:ascii="Calibri" w:eastAsia="Calibri" w:hAnsi="Calibri" w:cs="Calibri"/>
                <w:color w:val="000000" w:themeColor="text1"/>
              </w:rPr>
              <w:t xml:space="preserve">Indian Grass </w:t>
            </w:r>
          </w:p>
        </w:tc>
      </w:tr>
    </w:tbl>
    <w:p w14:paraId="67A8B9FE" w14:textId="104B2678" w:rsidR="00F20021" w:rsidRDefault="00F20021" w:rsidP="00F20021"/>
    <w:p w14:paraId="2886D72D" w14:textId="69F38C16" w:rsidR="00F20021" w:rsidRDefault="3B0AAB3E" w:rsidP="00F20021">
      <w:r w:rsidRPr="646D8BCF">
        <w:rPr>
          <w:rFonts w:ascii="Calibri Light" w:eastAsia="Calibri Light" w:hAnsi="Calibri Light" w:cs="Calibri Light"/>
          <w:b/>
          <w:bCs/>
          <w:color w:val="2F5496" w:themeColor="accent1" w:themeShade="BF"/>
          <w:sz w:val="26"/>
          <w:szCs w:val="26"/>
        </w:rPr>
        <w:t>Forbs &amp; Shrubs:</w:t>
      </w:r>
      <w:r w:rsidRPr="646D8BC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220"/>
      </w:tblGrid>
      <w:tr w:rsidR="646D8BCF" w14:paraId="14D3FE7E" w14:textId="77777777" w:rsidTr="646D8BCF">
        <w:trPr>
          <w:trHeight w:val="360"/>
        </w:trPr>
        <w:tc>
          <w:tcPr>
            <w:tcW w:w="3765" w:type="dxa"/>
            <w:tcBorders>
              <w:top w:val="single" w:sz="8" w:space="0" w:color="666666"/>
              <w:left w:val="single" w:sz="8" w:space="0" w:color="666666"/>
              <w:bottom w:val="single" w:sz="12" w:space="0" w:color="666666"/>
              <w:right w:val="single" w:sz="8" w:space="0" w:color="666666"/>
            </w:tcBorders>
          </w:tcPr>
          <w:p w14:paraId="2CCB4E78" w14:textId="7E917800" w:rsidR="646D8BCF" w:rsidRDefault="646D8BCF" w:rsidP="00FA0832">
            <w:pPr>
              <w:spacing w:after="0"/>
            </w:pPr>
            <w:r w:rsidRPr="646D8BCF">
              <w:rPr>
                <w:rFonts w:ascii="Calibri Light" w:eastAsia="Calibri Light" w:hAnsi="Calibri Light" w:cs="Calibri Light"/>
                <w:b/>
                <w:bCs/>
                <w:sz w:val="24"/>
                <w:szCs w:val="24"/>
              </w:rPr>
              <w:t xml:space="preserve">Scientific Name </w:t>
            </w:r>
          </w:p>
        </w:tc>
        <w:tc>
          <w:tcPr>
            <w:tcW w:w="5220" w:type="dxa"/>
            <w:tcBorders>
              <w:top w:val="single" w:sz="8" w:space="0" w:color="666666"/>
              <w:left w:val="single" w:sz="8" w:space="0" w:color="666666"/>
              <w:bottom w:val="single" w:sz="12" w:space="0" w:color="666666"/>
              <w:right w:val="single" w:sz="8" w:space="0" w:color="666666"/>
            </w:tcBorders>
          </w:tcPr>
          <w:p w14:paraId="22ADF6BD" w14:textId="19BDA78A" w:rsidR="646D8BCF" w:rsidRDefault="646D8BCF" w:rsidP="00FA0832">
            <w:pPr>
              <w:spacing w:after="0"/>
            </w:pPr>
            <w:r w:rsidRPr="646D8BCF">
              <w:rPr>
                <w:rFonts w:ascii="Calibri Light" w:eastAsia="Calibri Light" w:hAnsi="Calibri Light" w:cs="Calibri Light"/>
                <w:b/>
                <w:bCs/>
                <w:sz w:val="24"/>
                <w:szCs w:val="24"/>
              </w:rPr>
              <w:t xml:space="preserve">Common Name </w:t>
            </w:r>
          </w:p>
        </w:tc>
      </w:tr>
      <w:tr w:rsidR="646D8BCF" w14:paraId="294A43A9" w14:textId="77777777" w:rsidTr="646D8BCF">
        <w:trPr>
          <w:trHeight w:val="255"/>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C951367" w14:textId="25C42913" w:rsidR="646D8BCF" w:rsidRPr="00FA0832" w:rsidRDefault="646D8BCF" w:rsidP="00FA0832">
            <w:pPr>
              <w:spacing w:after="0"/>
              <w:rPr>
                <w:rFonts w:cstheme="minorHAnsi"/>
              </w:rPr>
            </w:pPr>
            <w:r w:rsidRPr="00FA0832">
              <w:rPr>
                <w:rFonts w:eastAsia="Calibri" w:cstheme="minorHAnsi"/>
                <w:i/>
                <w:iCs/>
              </w:rPr>
              <w:t xml:space="preserve">Agastache </w:t>
            </w:r>
            <w:proofErr w:type="spellStart"/>
            <w:r w:rsidRPr="00FA0832">
              <w:rPr>
                <w:rFonts w:eastAsia="Calibri" w:cstheme="minorHAnsi"/>
                <w:i/>
                <w:iCs/>
              </w:rPr>
              <w:t>scrophulariaefolia</w:t>
            </w:r>
            <w:proofErr w:type="spellEnd"/>
            <w:r w:rsidRPr="00FA0832">
              <w:rPr>
                <w:rFonts w:eastAsia="Calibri" w:cstheme="minorHAnsi"/>
                <w:i/>
                <w:iCs/>
              </w:rPr>
              <w:t xml:space="preserve"> </w:t>
            </w:r>
          </w:p>
        </w:tc>
        <w:tc>
          <w:tcPr>
            <w:tcW w:w="5220" w:type="dxa"/>
            <w:tcBorders>
              <w:top w:val="single" w:sz="12" w:space="0" w:color="666666"/>
              <w:left w:val="single" w:sz="8" w:space="0" w:color="666666"/>
              <w:bottom w:val="single" w:sz="8" w:space="0" w:color="666666"/>
              <w:right w:val="single" w:sz="8" w:space="0" w:color="666666"/>
            </w:tcBorders>
            <w:shd w:val="clear" w:color="auto" w:fill="CCCCCC"/>
          </w:tcPr>
          <w:p w14:paraId="22556C03" w14:textId="7B0C9FBB" w:rsidR="646D8BCF" w:rsidRPr="00FA0832" w:rsidRDefault="646D8BCF" w:rsidP="00FA0832">
            <w:pPr>
              <w:spacing w:after="0"/>
              <w:rPr>
                <w:rFonts w:cstheme="minorHAnsi"/>
              </w:rPr>
            </w:pPr>
            <w:r w:rsidRPr="00FA0832">
              <w:rPr>
                <w:rFonts w:eastAsia="Calibri" w:cstheme="minorHAnsi"/>
              </w:rPr>
              <w:t xml:space="preserve">Purple Giant Hyssop </w:t>
            </w:r>
          </w:p>
        </w:tc>
      </w:tr>
      <w:tr w:rsidR="646D8BCF" w14:paraId="15436852"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4C33CD2D" w14:textId="6ED6E331" w:rsidR="646D8BCF" w:rsidRPr="00FA0832" w:rsidRDefault="646D8BCF" w:rsidP="00FA0832">
            <w:pPr>
              <w:spacing w:after="0"/>
              <w:rPr>
                <w:rFonts w:cstheme="minorHAnsi"/>
              </w:rPr>
            </w:pPr>
            <w:r w:rsidRPr="00FA0832">
              <w:rPr>
                <w:rFonts w:eastAsia="Calibri" w:cstheme="minorHAnsi"/>
                <w:i/>
                <w:iCs/>
              </w:rPr>
              <w:t>Allium canadense</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D6DC3B2" w14:textId="53B98FCD" w:rsidR="646D8BCF" w:rsidRPr="00FA0832" w:rsidRDefault="646D8BCF" w:rsidP="00FA0832">
            <w:pPr>
              <w:spacing w:after="0"/>
              <w:rPr>
                <w:rFonts w:cstheme="minorHAnsi"/>
              </w:rPr>
            </w:pPr>
            <w:r w:rsidRPr="00FA0832">
              <w:rPr>
                <w:rFonts w:eastAsia="Calibri" w:cstheme="minorHAnsi"/>
              </w:rPr>
              <w:t xml:space="preserve">Wild Garlic </w:t>
            </w:r>
          </w:p>
        </w:tc>
      </w:tr>
      <w:tr w:rsidR="646D8BCF" w14:paraId="5A0D22CC"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3F9C570" w14:textId="627F28FD" w:rsidR="646D8BCF" w:rsidRPr="00FA0832" w:rsidRDefault="646D8BCF" w:rsidP="00FA0832">
            <w:pPr>
              <w:spacing w:after="0"/>
              <w:rPr>
                <w:rFonts w:cstheme="minorHAnsi"/>
              </w:rPr>
            </w:pPr>
            <w:r w:rsidRPr="00FA0832">
              <w:rPr>
                <w:rFonts w:eastAsia="Calibri" w:cstheme="minorHAnsi"/>
                <w:i/>
                <w:iCs/>
              </w:rPr>
              <w:t xml:space="preserve">Asclepias </w:t>
            </w:r>
            <w:proofErr w:type="spellStart"/>
            <w:r w:rsidRPr="00FA0832">
              <w:rPr>
                <w:rFonts w:eastAsia="Calibri" w:cstheme="minorHAnsi"/>
                <w:i/>
                <w:iCs/>
              </w:rPr>
              <w:t>verticillata</w:t>
            </w:r>
            <w:proofErr w:type="spellEnd"/>
            <w:r w:rsidRPr="00FA0832">
              <w:rPr>
                <w:rFonts w:eastAsia="Calibri" w:cstheme="minorHAnsi"/>
                <w:i/>
                <w:i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62426D4" w14:textId="7F2BF71E" w:rsidR="646D8BCF" w:rsidRPr="00FA0832" w:rsidRDefault="646D8BCF" w:rsidP="00FA0832">
            <w:pPr>
              <w:spacing w:after="0"/>
              <w:rPr>
                <w:rFonts w:cstheme="minorHAnsi"/>
              </w:rPr>
            </w:pPr>
            <w:r w:rsidRPr="00FA0832">
              <w:rPr>
                <w:rFonts w:eastAsia="Calibri" w:cstheme="minorHAnsi"/>
              </w:rPr>
              <w:t xml:space="preserve">Whorled Milkweed </w:t>
            </w:r>
          </w:p>
        </w:tc>
      </w:tr>
      <w:tr w:rsidR="646D8BCF" w14:paraId="4F987E02"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7B16CC15" w14:textId="2C27AD91" w:rsidR="646D8BCF" w:rsidRPr="00FA0832" w:rsidRDefault="646D8BCF" w:rsidP="00FA0832">
            <w:pPr>
              <w:spacing w:after="0"/>
              <w:rPr>
                <w:rFonts w:cstheme="minorHAnsi"/>
              </w:rPr>
            </w:pPr>
            <w:proofErr w:type="spellStart"/>
            <w:r w:rsidRPr="00FA0832">
              <w:rPr>
                <w:rFonts w:eastAsia="Calibri" w:cstheme="minorHAnsi"/>
                <w:i/>
                <w:iCs/>
              </w:rPr>
              <w:t>Boltonia</w:t>
            </w:r>
            <w:proofErr w:type="spellEnd"/>
            <w:r w:rsidRPr="00FA0832">
              <w:rPr>
                <w:rFonts w:eastAsia="Calibri" w:cstheme="minorHAnsi"/>
                <w:i/>
                <w:iCs/>
              </w:rPr>
              <w:t xml:space="preserve"> </w:t>
            </w:r>
            <w:proofErr w:type="spellStart"/>
            <w:r w:rsidRPr="00FA0832">
              <w:rPr>
                <w:rFonts w:eastAsia="Calibri" w:cstheme="minorHAnsi"/>
                <w:i/>
                <w:iCs/>
              </w:rPr>
              <w:t>asteroides</w:t>
            </w:r>
            <w:proofErr w:type="spellEnd"/>
            <w:r w:rsidRPr="00FA0832">
              <w:rPr>
                <w:rFonts w:eastAsia="Calibri" w:cstheme="minorHAnsi"/>
                <w:i/>
                <w:iCs/>
              </w:rPr>
              <w:t xml:space="preserve">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18FCB851" w14:textId="1769A154" w:rsidR="646D8BCF" w:rsidRPr="00FA0832" w:rsidRDefault="646D8BCF" w:rsidP="00FA0832">
            <w:pPr>
              <w:spacing w:after="0"/>
              <w:rPr>
                <w:rFonts w:cstheme="minorHAnsi"/>
              </w:rPr>
            </w:pPr>
            <w:r w:rsidRPr="00FA0832">
              <w:rPr>
                <w:rFonts w:eastAsia="Calibri" w:cstheme="minorHAnsi"/>
              </w:rPr>
              <w:t xml:space="preserve">False Aster </w:t>
            </w:r>
          </w:p>
        </w:tc>
      </w:tr>
      <w:tr w:rsidR="646D8BCF" w14:paraId="6E5B58F7"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98961F6" w14:textId="4752316F" w:rsidR="646D8BCF" w:rsidRPr="00FA0832" w:rsidRDefault="646D8BCF" w:rsidP="00FA0832">
            <w:pPr>
              <w:spacing w:after="0"/>
              <w:rPr>
                <w:rFonts w:cstheme="minorHAnsi"/>
              </w:rPr>
            </w:pPr>
            <w:r w:rsidRPr="00FA0832">
              <w:rPr>
                <w:rFonts w:eastAsia="Calibri" w:cstheme="minorHAnsi"/>
                <w:i/>
                <w:iCs/>
              </w:rPr>
              <w:t xml:space="preserve">Chamerion angustifolium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E3CFADD" w14:textId="29A1C9C1" w:rsidR="646D8BCF" w:rsidRPr="00FA0832" w:rsidRDefault="646D8BCF" w:rsidP="00FA0832">
            <w:pPr>
              <w:spacing w:after="0"/>
              <w:rPr>
                <w:rFonts w:cstheme="minorHAnsi"/>
              </w:rPr>
            </w:pPr>
            <w:r w:rsidRPr="00FA0832">
              <w:rPr>
                <w:rFonts w:eastAsia="Calibri" w:cstheme="minorHAnsi"/>
              </w:rPr>
              <w:t xml:space="preserve">Fireweed </w:t>
            </w:r>
          </w:p>
        </w:tc>
      </w:tr>
      <w:tr w:rsidR="646D8BCF" w14:paraId="4871C3D3"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57574E25" w14:textId="5E77A3AF" w:rsidR="646D8BCF" w:rsidRPr="00FA0832" w:rsidRDefault="646D8BCF" w:rsidP="00FA0832">
            <w:pPr>
              <w:spacing w:after="0"/>
              <w:rPr>
                <w:rFonts w:cstheme="minorHAnsi"/>
              </w:rPr>
            </w:pPr>
            <w:r w:rsidRPr="00FA0832">
              <w:rPr>
                <w:rFonts w:eastAsia="Calibri" w:cstheme="minorHAnsi"/>
                <w:i/>
                <w:iCs/>
              </w:rPr>
              <w:t xml:space="preserve">Chelone glabra </w:t>
            </w:r>
          </w:p>
        </w:tc>
        <w:tc>
          <w:tcPr>
            <w:tcW w:w="5220" w:type="dxa"/>
            <w:tcBorders>
              <w:top w:val="single" w:sz="8" w:space="0" w:color="666666"/>
              <w:left w:val="single" w:sz="8" w:space="0" w:color="666666"/>
              <w:bottom w:val="single" w:sz="8" w:space="0" w:color="666666"/>
              <w:right w:val="single" w:sz="8" w:space="0" w:color="666666"/>
            </w:tcBorders>
          </w:tcPr>
          <w:p w14:paraId="3BB3A1BF" w14:textId="4229C583" w:rsidR="646D8BCF" w:rsidRPr="00FA0832" w:rsidRDefault="646D8BCF" w:rsidP="00FA0832">
            <w:pPr>
              <w:spacing w:after="0"/>
              <w:rPr>
                <w:rFonts w:cstheme="minorHAnsi"/>
              </w:rPr>
            </w:pPr>
            <w:r w:rsidRPr="00FA0832">
              <w:rPr>
                <w:rFonts w:eastAsia="Calibri" w:cstheme="minorHAnsi"/>
              </w:rPr>
              <w:t xml:space="preserve">White Turtlehead </w:t>
            </w:r>
          </w:p>
        </w:tc>
      </w:tr>
      <w:tr w:rsidR="646D8BCF" w14:paraId="60E8638D"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532B92A" w14:textId="2D0D3EBD" w:rsidR="646D8BCF" w:rsidRPr="00FA0832" w:rsidRDefault="646D8BCF" w:rsidP="00FA0832">
            <w:pPr>
              <w:spacing w:after="0"/>
              <w:rPr>
                <w:rFonts w:cstheme="minorHAnsi"/>
              </w:rPr>
            </w:pPr>
            <w:proofErr w:type="spellStart"/>
            <w:r w:rsidRPr="00FA0832">
              <w:rPr>
                <w:rFonts w:eastAsia="Calibri" w:cstheme="minorHAnsi"/>
                <w:i/>
                <w:iCs/>
              </w:rPr>
              <w:t>Doellingeria</w:t>
            </w:r>
            <w:proofErr w:type="spellEnd"/>
            <w:r w:rsidRPr="00FA0832">
              <w:rPr>
                <w:rFonts w:eastAsia="Calibri" w:cstheme="minorHAnsi"/>
                <w:i/>
                <w:iCs/>
              </w:rPr>
              <w:t xml:space="preserve"> </w:t>
            </w:r>
            <w:proofErr w:type="spellStart"/>
            <w:r w:rsidRPr="00FA0832">
              <w:rPr>
                <w:rFonts w:eastAsia="Calibri" w:cstheme="minorHAnsi"/>
                <w:i/>
                <w:iCs/>
              </w:rPr>
              <w:t>umbellata</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75DBE24" w14:textId="09494229" w:rsidR="646D8BCF" w:rsidRPr="00FA0832" w:rsidRDefault="646D8BCF" w:rsidP="00FA0832">
            <w:pPr>
              <w:spacing w:after="0"/>
              <w:rPr>
                <w:rFonts w:cstheme="minorHAnsi"/>
              </w:rPr>
            </w:pPr>
            <w:r w:rsidRPr="00FA0832">
              <w:rPr>
                <w:rFonts w:eastAsia="Calibri" w:cstheme="minorHAnsi"/>
              </w:rPr>
              <w:t xml:space="preserve">Flat‐topped Aster </w:t>
            </w:r>
          </w:p>
        </w:tc>
      </w:tr>
      <w:tr w:rsidR="646D8BCF" w14:paraId="6DFBE48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26074190" w14:textId="51F26C92" w:rsidR="646D8BCF" w:rsidRPr="00FA0832" w:rsidRDefault="646D8BCF" w:rsidP="00FA0832">
            <w:pPr>
              <w:spacing w:after="0"/>
              <w:rPr>
                <w:rFonts w:cstheme="minorHAnsi"/>
              </w:rPr>
            </w:pPr>
            <w:proofErr w:type="spellStart"/>
            <w:r w:rsidRPr="00FA0832">
              <w:rPr>
                <w:rFonts w:eastAsia="Calibri" w:cstheme="minorHAnsi"/>
                <w:i/>
                <w:iCs/>
              </w:rPr>
              <w:t>Drymocallis</w:t>
            </w:r>
            <w:proofErr w:type="spellEnd"/>
            <w:r w:rsidRPr="00FA0832">
              <w:rPr>
                <w:rFonts w:eastAsia="Calibri" w:cstheme="minorHAnsi"/>
                <w:i/>
                <w:iCs/>
              </w:rPr>
              <w:t xml:space="preserve"> arguta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64BCF945" w14:textId="7C1069CC" w:rsidR="646D8BCF" w:rsidRPr="00FA0832" w:rsidRDefault="646D8BCF" w:rsidP="00FA0832">
            <w:pPr>
              <w:spacing w:after="0"/>
              <w:rPr>
                <w:rFonts w:cstheme="minorHAnsi"/>
              </w:rPr>
            </w:pPr>
            <w:r w:rsidRPr="00FA0832">
              <w:rPr>
                <w:rFonts w:eastAsia="Calibri" w:cstheme="minorHAnsi"/>
              </w:rPr>
              <w:t xml:space="preserve">Tall Cinquefoil </w:t>
            </w:r>
          </w:p>
        </w:tc>
      </w:tr>
      <w:tr w:rsidR="646D8BCF" w14:paraId="27D8A35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9D118A5" w14:textId="294DB3A7" w:rsidR="646D8BCF" w:rsidRPr="00FA0832" w:rsidRDefault="646D8BCF" w:rsidP="00FA0832">
            <w:pPr>
              <w:spacing w:after="0"/>
              <w:rPr>
                <w:rFonts w:cstheme="minorHAnsi"/>
              </w:rPr>
            </w:pPr>
            <w:proofErr w:type="spellStart"/>
            <w:r w:rsidRPr="00FA0832">
              <w:rPr>
                <w:rFonts w:eastAsia="Calibri" w:cstheme="minorHAnsi"/>
                <w:i/>
                <w:iCs/>
              </w:rPr>
              <w:t>Galium</w:t>
            </w:r>
            <w:proofErr w:type="spellEnd"/>
            <w:r w:rsidRPr="00FA0832">
              <w:rPr>
                <w:rFonts w:eastAsia="Calibri" w:cstheme="minorHAnsi"/>
                <w:i/>
                <w:iCs/>
              </w:rPr>
              <w:t xml:space="preserve"> </w:t>
            </w:r>
            <w:proofErr w:type="spellStart"/>
            <w:r w:rsidRPr="00FA0832">
              <w:rPr>
                <w:rFonts w:eastAsia="Calibri" w:cstheme="minorHAnsi"/>
                <w:i/>
                <w:iCs/>
              </w:rPr>
              <w:t>boreale</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6FF5631E" w14:textId="69215F7E" w:rsidR="646D8BCF" w:rsidRPr="00FA0832" w:rsidRDefault="646D8BCF" w:rsidP="00FA0832">
            <w:pPr>
              <w:spacing w:after="0"/>
              <w:rPr>
                <w:rFonts w:cstheme="minorHAnsi"/>
              </w:rPr>
            </w:pPr>
            <w:r w:rsidRPr="00FA0832">
              <w:rPr>
                <w:rFonts w:eastAsia="Calibri" w:cstheme="minorHAnsi"/>
              </w:rPr>
              <w:t xml:space="preserve">Northern Bedstraw </w:t>
            </w:r>
          </w:p>
        </w:tc>
      </w:tr>
      <w:tr w:rsidR="646D8BCF" w14:paraId="5E13F528"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4EA3A2E" w14:textId="7F6780AB" w:rsidR="646D8BCF" w:rsidRPr="00FA0832" w:rsidRDefault="646D8BCF" w:rsidP="00FA0832">
            <w:pPr>
              <w:spacing w:after="0"/>
              <w:rPr>
                <w:rFonts w:cstheme="minorHAnsi"/>
              </w:rPr>
            </w:pPr>
            <w:proofErr w:type="spellStart"/>
            <w:r w:rsidRPr="00FA0832">
              <w:rPr>
                <w:rFonts w:eastAsia="Calibri" w:cstheme="minorHAnsi"/>
                <w:i/>
                <w:iCs/>
              </w:rPr>
              <w:t>Heterotheca</w:t>
            </w:r>
            <w:proofErr w:type="spellEnd"/>
            <w:r w:rsidRPr="00FA0832">
              <w:rPr>
                <w:rFonts w:eastAsia="Calibri" w:cstheme="minorHAnsi"/>
                <w:i/>
                <w:iCs/>
              </w:rPr>
              <w:t xml:space="preserve"> </w:t>
            </w:r>
            <w:proofErr w:type="spellStart"/>
            <w:r w:rsidRPr="00FA0832">
              <w:rPr>
                <w:rFonts w:eastAsia="Calibri" w:cstheme="minorHAnsi"/>
                <w:i/>
                <w:iCs/>
              </w:rPr>
              <w:t>villosa</w:t>
            </w:r>
            <w:proofErr w:type="spellEnd"/>
            <w:r w:rsidRPr="00FA0832">
              <w:rPr>
                <w:rFonts w:eastAsia="Calibri" w:cstheme="minorHAnsi"/>
                <w:i/>
                <w:iCs/>
              </w:rPr>
              <w:t xml:space="preserve">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1BF4F8A9" w14:textId="43304130" w:rsidR="646D8BCF" w:rsidRPr="00FA0832" w:rsidRDefault="646D8BCF" w:rsidP="00FA0832">
            <w:pPr>
              <w:spacing w:after="0"/>
              <w:rPr>
                <w:rFonts w:cstheme="minorHAnsi"/>
              </w:rPr>
            </w:pPr>
            <w:r w:rsidRPr="00FA0832">
              <w:rPr>
                <w:rFonts w:eastAsia="Calibri" w:cstheme="minorHAnsi"/>
              </w:rPr>
              <w:t xml:space="preserve">Hairy Golden Aster </w:t>
            </w:r>
          </w:p>
        </w:tc>
      </w:tr>
      <w:tr w:rsidR="646D8BCF" w14:paraId="03FAC2F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A66CD9D" w14:textId="490F5092" w:rsidR="646D8BCF" w:rsidRPr="00FA0832" w:rsidRDefault="646D8BCF" w:rsidP="00FA0832">
            <w:pPr>
              <w:spacing w:after="0"/>
              <w:rPr>
                <w:rFonts w:cstheme="minorHAnsi"/>
              </w:rPr>
            </w:pPr>
            <w:r w:rsidRPr="00FA0832">
              <w:rPr>
                <w:rFonts w:eastAsia="Calibri" w:cstheme="minorHAnsi"/>
                <w:i/>
                <w:iCs/>
              </w:rPr>
              <w:t xml:space="preserve">Heuchera </w:t>
            </w:r>
            <w:proofErr w:type="spellStart"/>
            <w:r w:rsidRPr="00FA0832">
              <w:rPr>
                <w:rFonts w:eastAsia="Calibri" w:cstheme="minorHAnsi"/>
                <w:i/>
                <w:iCs/>
              </w:rPr>
              <w:t>richardsonii</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0DBBFBD" w14:textId="2B170D86" w:rsidR="646D8BCF" w:rsidRPr="00FA0832" w:rsidRDefault="646D8BCF" w:rsidP="00FA0832">
            <w:pPr>
              <w:spacing w:after="0"/>
              <w:rPr>
                <w:rFonts w:cstheme="minorHAnsi"/>
              </w:rPr>
            </w:pPr>
            <w:r w:rsidRPr="00FA0832">
              <w:rPr>
                <w:rFonts w:eastAsia="Calibri" w:cstheme="minorHAnsi"/>
              </w:rPr>
              <w:t xml:space="preserve">Alumroot </w:t>
            </w:r>
          </w:p>
        </w:tc>
      </w:tr>
      <w:tr w:rsidR="646D8BCF" w14:paraId="22F4F4FE"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28780DBE" w14:textId="69A4F650" w:rsidR="646D8BCF" w:rsidRPr="00FA0832" w:rsidRDefault="646D8BCF" w:rsidP="00FA0832">
            <w:pPr>
              <w:spacing w:after="0"/>
              <w:rPr>
                <w:rFonts w:cstheme="minorHAnsi"/>
              </w:rPr>
            </w:pPr>
            <w:r w:rsidRPr="00FA0832">
              <w:rPr>
                <w:rFonts w:eastAsia="Calibri" w:cstheme="minorHAnsi"/>
              </w:rPr>
              <w:t xml:space="preserve">Liatris punctata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3CD3C843" w14:textId="4A32A333" w:rsidR="646D8BCF" w:rsidRPr="00FA0832" w:rsidRDefault="646D8BCF" w:rsidP="00FA0832">
            <w:pPr>
              <w:spacing w:after="0"/>
              <w:rPr>
                <w:rFonts w:cstheme="minorHAnsi"/>
              </w:rPr>
            </w:pPr>
            <w:r w:rsidRPr="00FA0832">
              <w:rPr>
                <w:rFonts w:eastAsia="Calibri" w:cstheme="minorHAnsi"/>
              </w:rPr>
              <w:t xml:space="preserve">Dotted Blazing Star </w:t>
            </w:r>
          </w:p>
        </w:tc>
      </w:tr>
      <w:tr w:rsidR="646D8BCF" w14:paraId="443F7CC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6DC446F9" w14:textId="155BBD4C" w:rsidR="646D8BCF" w:rsidRPr="00FA0832" w:rsidRDefault="646D8BCF" w:rsidP="00FA0832">
            <w:pPr>
              <w:spacing w:after="0"/>
              <w:rPr>
                <w:rFonts w:cstheme="minorHAnsi"/>
              </w:rPr>
            </w:pPr>
            <w:r w:rsidRPr="00FA0832">
              <w:rPr>
                <w:rFonts w:eastAsia="Arial" w:cstheme="minorHAnsi"/>
              </w:rPr>
              <w:t xml:space="preserve">Lobelia spicata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5659B78E" w14:textId="3ED2B5F0" w:rsidR="646D8BCF" w:rsidRPr="00FA0832" w:rsidRDefault="646D8BCF" w:rsidP="00FA0832">
            <w:pPr>
              <w:spacing w:after="0"/>
              <w:rPr>
                <w:rFonts w:cstheme="minorHAnsi"/>
              </w:rPr>
            </w:pPr>
            <w:r w:rsidRPr="00FA0832">
              <w:rPr>
                <w:rFonts w:eastAsia="Arial" w:cstheme="minorHAnsi"/>
                <w:i/>
                <w:iCs/>
              </w:rPr>
              <w:t>Rough-spiked Lobelia</w:t>
            </w:r>
          </w:p>
        </w:tc>
      </w:tr>
      <w:tr w:rsidR="646D8BCF" w14:paraId="57A5F363"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98CEC86" w14:textId="62510E9A" w:rsidR="646D8BCF" w:rsidRPr="00FA0832" w:rsidRDefault="646D8BCF" w:rsidP="00FA0832">
            <w:pPr>
              <w:spacing w:after="0"/>
              <w:rPr>
                <w:rFonts w:cstheme="minorHAnsi"/>
              </w:rPr>
            </w:pPr>
            <w:proofErr w:type="spellStart"/>
            <w:r w:rsidRPr="00FA0832">
              <w:rPr>
                <w:rFonts w:eastAsia="Calibri" w:cstheme="minorHAnsi"/>
                <w:i/>
                <w:iCs/>
              </w:rPr>
              <w:t>Lysimachia</w:t>
            </w:r>
            <w:proofErr w:type="spellEnd"/>
            <w:r w:rsidRPr="00FA0832">
              <w:rPr>
                <w:rFonts w:eastAsia="Calibri" w:cstheme="minorHAnsi"/>
                <w:i/>
                <w:iCs/>
              </w:rPr>
              <w:t xml:space="preserve"> </w:t>
            </w:r>
            <w:proofErr w:type="spellStart"/>
            <w:r w:rsidRPr="00FA0832">
              <w:rPr>
                <w:rFonts w:eastAsia="Calibri" w:cstheme="minorHAnsi"/>
                <w:i/>
                <w:iCs/>
              </w:rPr>
              <w:t>ciliata</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7D22C499" w14:textId="1B3E7C21" w:rsidR="646D8BCF" w:rsidRPr="00FA0832" w:rsidRDefault="646D8BCF" w:rsidP="00FA0832">
            <w:pPr>
              <w:spacing w:after="0"/>
              <w:rPr>
                <w:rFonts w:cstheme="minorHAnsi"/>
              </w:rPr>
            </w:pPr>
            <w:r w:rsidRPr="00FA0832">
              <w:rPr>
                <w:rFonts w:eastAsia="Calibri" w:cstheme="minorHAnsi"/>
              </w:rPr>
              <w:t xml:space="preserve">Fringed Loosestrife </w:t>
            </w:r>
          </w:p>
        </w:tc>
      </w:tr>
      <w:tr w:rsidR="646D8BCF" w14:paraId="29D0967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11E9BB0D" w14:textId="4086777A" w:rsidR="646D8BCF" w:rsidRPr="00FA0832" w:rsidRDefault="646D8BCF" w:rsidP="00FA0832">
            <w:pPr>
              <w:spacing w:after="0"/>
              <w:rPr>
                <w:rFonts w:cstheme="minorHAnsi"/>
              </w:rPr>
            </w:pPr>
            <w:proofErr w:type="spellStart"/>
            <w:r w:rsidRPr="00FA0832">
              <w:rPr>
                <w:rFonts w:eastAsia="Arial" w:cstheme="minorHAnsi"/>
                <w:i/>
                <w:iCs/>
              </w:rPr>
              <w:t>Lysimachia</w:t>
            </w:r>
            <w:proofErr w:type="spellEnd"/>
            <w:r w:rsidRPr="00FA0832">
              <w:rPr>
                <w:rFonts w:eastAsia="Arial" w:cstheme="minorHAnsi"/>
                <w:i/>
                <w:iCs/>
              </w:rPr>
              <w:t xml:space="preserve"> </w:t>
            </w:r>
            <w:proofErr w:type="spellStart"/>
            <w:r w:rsidRPr="00FA0832">
              <w:rPr>
                <w:rFonts w:eastAsia="Arial" w:cstheme="minorHAnsi"/>
                <w:i/>
                <w:iCs/>
              </w:rPr>
              <w:t>quadriflora</w:t>
            </w:r>
            <w:proofErr w:type="spellEnd"/>
            <w:r w:rsidRPr="00FA0832">
              <w:rPr>
                <w:rFonts w:eastAsia="Arial" w:cstheme="minorHAnsi"/>
                <w:i/>
                <w:i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B8FAEF0" w14:textId="3EA27F5B" w:rsidR="646D8BCF" w:rsidRPr="00FA0832" w:rsidRDefault="646D8BCF" w:rsidP="00FA0832">
            <w:pPr>
              <w:spacing w:after="0"/>
              <w:rPr>
                <w:rFonts w:cstheme="minorHAnsi"/>
              </w:rPr>
            </w:pPr>
            <w:r w:rsidRPr="00FA0832">
              <w:rPr>
                <w:rFonts w:eastAsia="Arial" w:cstheme="minorHAnsi"/>
              </w:rPr>
              <w:t xml:space="preserve">Prairie loosestrife </w:t>
            </w:r>
          </w:p>
        </w:tc>
      </w:tr>
      <w:tr w:rsidR="646D8BCF" w14:paraId="4B2FF96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4A7728F3" w14:textId="5143A81B" w:rsidR="646D8BCF" w:rsidRPr="00FA0832" w:rsidRDefault="646D8BCF" w:rsidP="00FA0832">
            <w:pPr>
              <w:spacing w:after="0"/>
              <w:rPr>
                <w:rFonts w:cstheme="minorHAnsi"/>
              </w:rPr>
            </w:pPr>
            <w:r w:rsidRPr="00FA0832">
              <w:rPr>
                <w:rFonts w:eastAsia="Calibri" w:cstheme="minorHAnsi"/>
                <w:i/>
                <w:iCs/>
              </w:rPr>
              <w:t xml:space="preserve">Mimulus </w:t>
            </w:r>
            <w:proofErr w:type="spellStart"/>
            <w:r w:rsidRPr="00FA0832">
              <w:rPr>
                <w:rFonts w:eastAsia="Calibri" w:cstheme="minorHAnsi"/>
                <w:i/>
                <w:iCs/>
              </w:rPr>
              <w:t>ringens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02660EE8" w14:textId="69D90818" w:rsidR="646D8BCF" w:rsidRPr="00FA0832" w:rsidRDefault="646D8BCF" w:rsidP="00FA0832">
            <w:pPr>
              <w:spacing w:after="0"/>
              <w:rPr>
                <w:rFonts w:cstheme="minorHAnsi"/>
              </w:rPr>
            </w:pPr>
            <w:r w:rsidRPr="00FA0832">
              <w:rPr>
                <w:rFonts w:eastAsia="Calibri" w:cstheme="minorHAnsi"/>
              </w:rPr>
              <w:t xml:space="preserve">Blue Monkey Flower </w:t>
            </w:r>
          </w:p>
        </w:tc>
      </w:tr>
      <w:tr w:rsidR="646D8BCF" w14:paraId="0110AEC8"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AACC2FA" w14:textId="18A6049B" w:rsidR="646D8BCF" w:rsidRPr="00FA0832" w:rsidRDefault="646D8BCF" w:rsidP="00FA0832">
            <w:pPr>
              <w:spacing w:after="0"/>
              <w:rPr>
                <w:rFonts w:cstheme="minorHAnsi"/>
              </w:rPr>
            </w:pPr>
            <w:r w:rsidRPr="00FA0832">
              <w:rPr>
                <w:rFonts w:eastAsia="Calibri" w:cstheme="minorHAnsi"/>
                <w:i/>
                <w:iCs/>
              </w:rPr>
              <w:t xml:space="preserve">Monarda punctata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E2C311D" w14:textId="7F0BBAD3" w:rsidR="646D8BCF" w:rsidRPr="00FA0832" w:rsidRDefault="646D8BCF" w:rsidP="00FA0832">
            <w:pPr>
              <w:spacing w:after="0"/>
              <w:rPr>
                <w:rFonts w:cstheme="minorHAnsi"/>
              </w:rPr>
            </w:pPr>
            <w:r w:rsidRPr="00FA0832">
              <w:rPr>
                <w:rFonts w:eastAsia="Calibri" w:cstheme="minorHAnsi"/>
              </w:rPr>
              <w:t xml:space="preserve">Horsemint </w:t>
            </w:r>
          </w:p>
        </w:tc>
      </w:tr>
      <w:tr w:rsidR="646D8BCF" w14:paraId="51AC9837"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101A0700" w14:textId="6513376D" w:rsidR="646D8BCF" w:rsidRPr="00FA0832" w:rsidRDefault="646D8BCF" w:rsidP="00FA0832">
            <w:pPr>
              <w:spacing w:after="0"/>
              <w:rPr>
                <w:rFonts w:cstheme="minorHAnsi"/>
              </w:rPr>
            </w:pPr>
            <w:proofErr w:type="spellStart"/>
            <w:r w:rsidRPr="00FA0832">
              <w:rPr>
                <w:rFonts w:eastAsia="Calibri" w:cstheme="minorHAnsi"/>
                <w:i/>
                <w:iCs/>
              </w:rPr>
              <w:t>Pediomelum</w:t>
            </w:r>
            <w:proofErr w:type="spellEnd"/>
            <w:r w:rsidRPr="00FA0832">
              <w:rPr>
                <w:rFonts w:eastAsia="Calibri" w:cstheme="minorHAnsi"/>
                <w:i/>
                <w:iCs/>
              </w:rPr>
              <w:t xml:space="preserve"> </w:t>
            </w:r>
            <w:proofErr w:type="spellStart"/>
            <w:r w:rsidRPr="00FA0832">
              <w:rPr>
                <w:rFonts w:eastAsia="Calibri" w:cstheme="minorHAnsi"/>
                <w:i/>
                <w:iCs/>
              </w:rPr>
              <w:t>argophyllum</w:t>
            </w:r>
            <w:proofErr w:type="spellEnd"/>
            <w:r w:rsidRPr="00FA0832">
              <w:rPr>
                <w:rFonts w:eastAsia="Calibri" w:cstheme="minorHAnsi"/>
                <w:i/>
                <w:iCs/>
              </w:rPr>
              <w:t xml:space="preserve">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07E77CAB" w14:textId="0803D681" w:rsidR="646D8BCF" w:rsidRPr="00FA0832" w:rsidRDefault="646D8BCF" w:rsidP="00FA0832">
            <w:pPr>
              <w:spacing w:after="0"/>
              <w:rPr>
                <w:rFonts w:cstheme="minorHAnsi"/>
              </w:rPr>
            </w:pPr>
            <w:r w:rsidRPr="00FA0832">
              <w:rPr>
                <w:rFonts w:eastAsia="Calibri" w:cstheme="minorHAnsi"/>
              </w:rPr>
              <w:t xml:space="preserve">Silverleaf </w:t>
            </w:r>
            <w:proofErr w:type="spellStart"/>
            <w:r w:rsidRPr="00FA0832">
              <w:rPr>
                <w:rFonts w:eastAsia="Calibri" w:cstheme="minorHAnsi"/>
              </w:rPr>
              <w:t>Scurfpea</w:t>
            </w:r>
            <w:proofErr w:type="spellEnd"/>
            <w:r w:rsidRPr="00FA0832">
              <w:rPr>
                <w:rFonts w:eastAsia="Calibri" w:cstheme="minorHAnsi"/>
              </w:rPr>
              <w:t xml:space="preserve"> </w:t>
            </w:r>
          </w:p>
        </w:tc>
      </w:tr>
      <w:tr w:rsidR="646D8BCF" w14:paraId="459C992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CFEBDF3" w14:textId="260B4840" w:rsidR="646D8BCF" w:rsidRPr="00FA0832" w:rsidRDefault="646D8BCF" w:rsidP="00FA0832">
            <w:pPr>
              <w:spacing w:after="0"/>
              <w:rPr>
                <w:rFonts w:cstheme="minorHAnsi"/>
              </w:rPr>
            </w:pPr>
            <w:proofErr w:type="spellStart"/>
            <w:r w:rsidRPr="00FA0832">
              <w:rPr>
                <w:rFonts w:eastAsia="Calibri" w:cstheme="minorHAnsi"/>
                <w:i/>
                <w:iCs/>
              </w:rPr>
              <w:t>Pediomelum</w:t>
            </w:r>
            <w:proofErr w:type="spellEnd"/>
            <w:r w:rsidRPr="00FA0832">
              <w:rPr>
                <w:rFonts w:eastAsia="Calibri" w:cstheme="minorHAnsi"/>
                <w:i/>
                <w:iCs/>
              </w:rPr>
              <w:t xml:space="preserve"> esculentum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46E3CE58" w14:textId="77A91D74" w:rsidR="646D8BCF" w:rsidRPr="00FA0832" w:rsidRDefault="646D8BCF" w:rsidP="00FA0832">
            <w:pPr>
              <w:spacing w:after="0"/>
              <w:rPr>
                <w:rFonts w:cstheme="minorHAnsi"/>
              </w:rPr>
            </w:pPr>
            <w:r w:rsidRPr="00FA0832">
              <w:rPr>
                <w:rFonts w:eastAsia="Calibri" w:cstheme="minorHAnsi"/>
              </w:rPr>
              <w:t xml:space="preserve">Prairie Turnip </w:t>
            </w:r>
          </w:p>
        </w:tc>
      </w:tr>
      <w:tr w:rsidR="646D8BCF" w14:paraId="06AE502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98E879B" w14:textId="3F3EC884" w:rsidR="646D8BCF" w:rsidRPr="00FA0832" w:rsidRDefault="646D8BCF" w:rsidP="00FA0832">
            <w:pPr>
              <w:spacing w:after="0"/>
              <w:rPr>
                <w:rFonts w:cstheme="minorHAnsi"/>
              </w:rPr>
            </w:pPr>
            <w:r w:rsidRPr="00FA0832">
              <w:rPr>
                <w:rFonts w:eastAsia="Calibri" w:cstheme="minorHAnsi"/>
                <w:i/>
                <w:iCs/>
              </w:rPr>
              <w:lastRenderedPageBreak/>
              <w:t xml:space="preserve">Penstemon </w:t>
            </w:r>
            <w:proofErr w:type="spellStart"/>
            <w:r w:rsidRPr="00FA0832">
              <w:rPr>
                <w:rFonts w:eastAsia="Calibri" w:cstheme="minorHAnsi"/>
                <w:i/>
                <w:iCs/>
              </w:rPr>
              <w:t>gracilis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65CD04F4" w14:textId="6D81A4A2" w:rsidR="646D8BCF" w:rsidRPr="00FA0832" w:rsidRDefault="646D8BCF" w:rsidP="00FA0832">
            <w:pPr>
              <w:spacing w:after="0"/>
              <w:rPr>
                <w:rFonts w:cstheme="minorHAnsi"/>
              </w:rPr>
            </w:pPr>
            <w:r w:rsidRPr="00FA0832">
              <w:rPr>
                <w:rFonts w:eastAsia="Calibri" w:cstheme="minorHAnsi"/>
              </w:rPr>
              <w:t xml:space="preserve">Slender Beard Tongue </w:t>
            </w:r>
          </w:p>
        </w:tc>
      </w:tr>
      <w:tr w:rsidR="646D8BCF" w14:paraId="2E0E1BD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8C2D7D6" w14:textId="6D73D864" w:rsidR="646D8BCF" w:rsidRPr="00FA0832" w:rsidRDefault="646D8BCF" w:rsidP="00FA0832">
            <w:pPr>
              <w:spacing w:after="0"/>
              <w:rPr>
                <w:rFonts w:cstheme="minorHAnsi"/>
              </w:rPr>
            </w:pPr>
            <w:proofErr w:type="spellStart"/>
            <w:r w:rsidRPr="00FA0832">
              <w:rPr>
                <w:rFonts w:eastAsia="Calibri" w:cstheme="minorHAnsi"/>
                <w:i/>
                <w:iCs/>
              </w:rPr>
              <w:t>Physostegia</w:t>
            </w:r>
            <w:proofErr w:type="spellEnd"/>
            <w:r w:rsidRPr="00FA0832">
              <w:rPr>
                <w:rFonts w:eastAsia="Calibri" w:cstheme="minorHAnsi"/>
                <w:i/>
                <w:iCs/>
              </w:rPr>
              <w:t xml:space="preserve"> virginiana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0DB3F243" w14:textId="2DBAE299" w:rsidR="646D8BCF" w:rsidRPr="00FA0832" w:rsidRDefault="646D8BCF" w:rsidP="00FA0832">
            <w:pPr>
              <w:spacing w:after="0"/>
              <w:rPr>
                <w:rFonts w:cstheme="minorHAnsi"/>
              </w:rPr>
            </w:pPr>
            <w:r w:rsidRPr="00FA0832">
              <w:rPr>
                <w:rFonts w:eastAsia="Calibri" w:cstheme="minorHAnsi"/>
              </w:rPr>
              <w:t xml:space="preserve">Obedient Plant </w:t>
            </w:r>
          </w:p>
        </w:tc>
      </w:tr>
      <w:tr w:rsidR="646D8BCF" w14:paraId="64227D99"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7352BF75" w14:textId="7AA9701F" w:rsidR="646D8BCF" w:rsidRPr="00FA0832" w:rsidRDefault="646D8BCF" w:rsidP="00FA0832">
            <w:pPr>
              <w:spacing w:after="0"/>
              <w:rPr>
                <w:rFonts w:cstheme="minorHAnsi"/>
              </w:rPr>
            </w:pPr>
            <w:proofErr w:type="spellStart"/>
            <w:r w:rsidRPr="00FA0832">
              <w:rPr>
                <w:rFonts w:eastAsia="Calibri" w:cstheme="minorHAnsi"/>
                <w:i/>
                <w:iCs/>
              </w:rPr>
              <w:t>Polemonium</w:t>
            </w:r>
            <w:proofErr w:type="spellEnd"/>
            <w:r w:rsidRPr="00FA0832">
              <w:rPr>
                <w:rFonts w:eastAsia="Calibri" w:cstheme="minorHAnsi"/>
                <w:i/>
                <w:iCs/>
              </w:rPr>
              <w:t xml:space="preserve"> </w:t>
            </w:r>
            <w:proofErr w:type="spellStart"/>
            <w:r w:rsidRPr="00FA0832">
              <w:rPr>
                <w:rFonts w:eastAsia="Calibri" w:cstheme="minorHAnsi"/>
                <w:i/>
                <w:iCs/>
              </w:rPr>
              <w:t>reptans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D0C683C" w14:textId="159B5A14" w:rsidR="646D8BCF" w:rsidRPr="00FA0832" w:rsidRDefault="646D8BCF" w:rsidP="00FA0832">
            <w:pPr>
              <w:spacing w:after="0"/>
              <w:rPr>
                <w:rFonts w:cstheme="minorHAnsi"/>
              </w:rPr>
            </w:pPr>
            <w:r w:rsidRPr="00FA0832">
              <w:rPr>
                <w:rFonts w:eastAsia="Calibri" w:cstheme="minorHAnsi"/>
              </w:rPr>
              <w:t xml:space="preserve">Spreading Jacob's Ladder </w:t>
            </w:r>
          </w:p>
        </w:tc>
      </w:tr>
      <w:tr w:rsidR="646D8BCF" w14:paraId="071E4E9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A231D30" w14:textId="5FA04D5D" w:rsidR="646D8BCF" w:rsidRPr="00FA0832" w:rsidRDefault="646D8BCF" w:rsidP="00FA0832">
            <w:pPr>
              <w:spacing w:after="0"/>
              <w:rPr>
                <w:rFonts w:cstheme="minorHAnsi"/>
              </w:rPr>
            </w:pPr>
            <w:r w:rsidRPr="00FA0832">
              <w:rPr>
                <w:rFonts w:eastAsia="Calibri" w:cstheme="minorHAnsi"/>
                <w:i/>
                <w:iCs/>
              </w:rPr>
              <w:t xml:space="preserve">Ranunculus </w:t>
            </w:r>
            <w:proofErr w:type="spellStart"/>
            <w:r w:rsidRPr="00FA0832">
              <w:rPr>
                <w:rFonts w:eastAsia="Calibri" w:cstheme="minorHAnsi"/>
                <w:i/>
                <w:iCs/>
              </w:rPr>
              <w:t>fasciculatis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DB597DF" w14:textId="5F07E8A5" w:rsidR="646D8BCF" w:rsidRPr="00FA0832" w:rsidRDefault="646D8BCF" w:rsidP="00FA0832">
            <w:pPr>
              <w:spacing w:after="0"/>
              <w:rPr>
                <w:rFonts w:cstheme="minorHAnsi"/>
              </w:rPr>
            </w:pPr>
            <w:r w:rsidRPr="00FA0832">
              <w:rPr>
                <w:rFonts w:eastAsia="Calibri" w:cstheme="minorHAnsi"/>
              </w:rPr>
              <w:t xml:space="preserve">Early Buttercup </w:t>
            </w:r>
          </w:p>
        </w:tc>
      </w:tr>
      <w:tr w:rsidR="646D8BCF" w14:paraId="25F7A38E" w14:textId="77777777" w:rsidTr="646D8BCF">
        <w:trPr>
          <w:trHeight w:val="255"/>
        </w:trPr>
        <w:tc>
          <w:tcPr>
            <w:tcW w:w="3765" w:type="dxa"/>
            <w:tcBorders>
              <w:top w:val="single" w:sz="8" w:space="0" w:color="666666"/>
              <w:left w:val="single" w:sz="8" w:space="0" w:color="auto"/>
              <w:bottom w:val="single" w:sz="8" w:space="0" w:color="auto"/>
              <w:right w:val="single" w:sz="8" w:space="0" w:color="auto"/>
            </w:tcBorders>
            <w:shd w:val="clear" w:color="auto" w:fill="FFFFFF" w:themeFill="background1"/>
            <w:vAlign w:val="bottom"/>
          </w:tcPr>
          <w:p w14:paraId="3BC3EF63" w14:textId="72131189" w:rsidR="646D8BCF" w:rsidRPr="00FA0832" w:rsidRDefault="646D8BCF" w:rsidP="00FA0832">
            <w:pPr>
              <w:spacing w:after="0"/>
              <w:rPr>
                <w:rFonts w:cstheme="minorHAnsi"/>
              </w:rPr>
            </w:pPr>
            <w:r w:rsidRPr="00FA0832">
              <w:rPr>
                <w:rFonts w:eastAsia="Arial" w:cstheme="minorHAnsi"/>
              </w:rPr>
              <w:t>Prairie coneflower</w:t>
            </w:r>
          </w:p>
        </w:tc>
        <w:tc>
          <w:tcPr>
            <w:tcW w:w="5220" w:type="dxa"/>
            <w:tcBorders>
              <w:top w:val="single" w:sz="8" w:space="0" w:color="666666"/>
              <w:left w:val="single" w:sz="8" w:space="0" w:color="auto"/>
              <w:bottom w:val="single" w:sz="8" w:space="0" w:color="auto"/>
              <w:right w:val="single" w:sz="8" w:space="0" w:color="auto"/>
            </w:tcBorders>
            <w:shd w:val="clear" w:color="auto" w:fill="FFFFFF" w:themeFill="background1"/>
            <w:vAlign w:val="bottom"/>
          </w:tcPr>
          <w:p w14:paraId="587184DC" w14:textId="7288F35D" w:rsidR="646D8BCF" w:rsidRPr="00FA0832" w:rsidRDefault="646D8BCF" w:rsidP="00FA0832">
            <w:pPr>
              <w:spacing w:after="0"/>
              <w:rPr>
                <w:rFonts w:cstheme="minorHAnsi"/>
              </w:rPr>
            </w:pPr>
            <w:r w:rsidRPr="00FA0832">
              <w:rPr>
                <w:rFonts w:eastAsia="Arial" w:cstheme="minorHAnsi"/>
                <w:i/>
                <w:iCs/>
              </w:rPr>
              <w:t xml:space="preserve">Ratibida </w:t>
            </w:r>
            <w:proofErr w:type="spellStart"/>
            <w:r w:rsidRPr="00FA0832">
              <w:rPr>
                <w:rFonts w:eastAsia="Arial" w:cstheme="minorHAnsi"/>
                <w:i/>
                <w:iCs/>
              </w:rPr>
              <w:t>columnifera</w:t>
            </w:r>
            <w:proofErr w:type="spellEnd"/>
          </w:p>
        </w:tc>
      </w:tr>
      <w:tr w:rsidR="646D8BCF" w14:paraId="0298FE41" w14:textId="77777777" w:rsidTr="646D8BCF">
        <w:trPr>
          <w:trHeight w:val="255"/>
        </w:trPr>
        <w:tc>
          <w:tcPr>
            <w:tcW w:w="3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05CEB3C" w14:textId="0796F844" w:rsidR="646D8BCF" w:rsidRPr="00FA0832" w:rsidRDefault="646D8BCF" w:rsidP="00FA0832">
            <w:pPr>
              <w:spacing w:after="0"/>
              <w:rPr>
                <w:rFonts w:cstheme="minorHAnsi"/>
              </w:rPr>
            </w:pPr>
            <w:r w:rsidRPr="00FA0832">
              <w:rPr>
                <w:rFonts w:eastAsia="Calibri" w:cstheme="minorHAnsi"/>
                <w:i/>
                <w:iCs/>
              </w:rPr>
              <w:t xml:space="preserve">Rosa </w:t>
            </w:r>
            <w:proofErr w:type="spellStart"/>
            <w:r w:rsidRPr="00FA0832">
              <w:rPr>
                <w:rFonts w:eastAsia="Calibri" w:cstheme="minorHAnsi"/>
                <w:i/>
                <w:iCs/>
              </w:rPr>
              <w:t>arkansana</w:t>
            </w:r>
            <w:proofErr w:type="spellEnd"/>
            <w:r w:rsidRPr="00FA0832">
              <w:rPr>
                <w:rFonts w:eastAsia="Calibri" w:cstheme="minorHAnsi"/>
              </w:rPr>
              <w:t xml:space="preserve">  </w:t>
            </w:r>
          </w:p>
        </w:tc>
        <w:tc>
          <w:tcPr>
            <w:tcW w:w="52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4D66C57B" w14:textId="5C6D5BE6" w:rsidR="646D8BCF" w:rsidRPr="00FA0832" w:rsidRDefault="646D8BCF" w:rsidP="00FA0832">
            <w:pPr>
              <w:spacing w:after="0"/>
              <w:rPr>
                <w:rFonts w:cstheme="minorHAnsi"/>
              </w:rPr>
            </w:pPr>
            <w:r w:rsidRPr="00FA0832">
              <w:rPr>
                <w:rFonts w:eastAsia="Calibri" w:cstheme="minorHAnsi"/>
              </w:rPr>
              <w:t xml:space="preserve">Prairie rose  </w:t>
            </w:r>
          </w:p>
        </w:tc>
      </w:tr>
      <w:tr w:rsidR="646D8BCF" w14:paraId="2D026C15" w14:textId="77777777" w:rsidTr="646D8BCF">
        <w:trPr>
          <w:trHeight w:val="255"/>
        </w:trPr>
        <w:tc>
          <w:tcPr>
            <w:tcW w:w="3765" w:type="dxa"/>
            <w:tcBorders>
              <w:top w:val="single" w:sz="8" w:space="0" w:color="auto"/>
              <w:left w:val="single" w:sz="8" w:space="0" w:color="666666"/>
              <w:bottom w:val="single" w:sz="8" w:space="0" w:color="666666"/>
              <w:right w:val="single" w:sz="8" w:space="0" w:color="666666"/>
            </w:tcBorders>
          </w:tcPr>
          <w:p w14:paraId="3E925BDA" w14:textId="386282D4" w:rsidR="646D8BCF" w:rsidRPr="00FA0832" w:rsidRDefault="646D8BCF" w:rsidP="00FA0832">
            <w:pPr>
              <w:spacing w:after="0"/>
              <w:rPr>
                <w:rFonts w:cstheme="minorHAnsi"/>
              </w:rPr>
            </w:pPr>
            <w:r w:rsidRPr="00FA0832">
              <w:rPr>
                <w:rFonts w:eastAsia="Calibri" w:cstheme="minorHAnsi"/>
                <w:i/>
                <w:iCs/>
              </w:rPr>
              <w:t xml:space="preserve">Sisyrinchium </w:t>
            </w:r>
            <w:proofErr w:type="spellStart"/>
            <w:r w:rsidRPr="00FA0832">
              <w:rPr>
                <w:rFonts w:eastAsia="Calibri" w:cstheme="minorHAnsi"/>
                <w:i/>
                <w:iCs/>
              </w:rPr>
              <w:t>montanum</w:t>
            </w:r>
            <w:proofErr w:type="spellEnd"/>
            <w:r w:rsidRPr="00FA0832">
              <w:rPr>
                <w:rFonts w:eastAsia="Calibri" w:cstheme="minorHAnsi"/>
                <w:b/>
                <w:bCs/>
              </w:rPr>
              <w:t xml:space="preserve"> </w:t>
            </w:r>
          </w:p>
        </w:tc>
        <w:tc>
          <w:tcPr>
            <w:tcW w:w="5220" w:type="dxa"/>
            <w:tcBorders>
              <w:top w:val="single" w:sz="8" w:space="0" w:color="auto"/>
              <w:left w:val="single" w:sz="8" w:space="0" w:color="666666"/>
              <w:bottom w:val="single" w:sz="8" w:space="0" w:color="666666"/>
              <w:right w:val="single" w:sz="8" w:space="0" w:color="666666"/>
            </w:tcBorders>
          </w:tcPr>
          <w:p w14:paraId="121BCFF5" w14:textId="4C806F02" w:rsidR="646D8BCF" w:rsidRPr="00FA0832" w:rsidRDefault="646D8BCF" w:rsidP="00FA0832">
            <w:pPr>
              <w:spacing w:after="0"/>
              <w:rPr>
                <w:rFonts w:cstheme="minorHAnsi"/>
              </w:rPr>
            </w:pPr>
            <w:r w:rsidRPr="00FA0832">
              <w:rPr>
                <w:rFonts w:eastAsia="Calibri" w:cstheme="minorHAnsi"/>
              </w:rPr>
              <w:t xml:space="preserve">Mountain Blue‐eyed Grass </w:t>
            </w:r>
          </w:p>
        </w:tc>
      </w:tr>
      <w:tr w:rsidR="646D8BCF" w14:paraId="42962CD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FE2ADCA" w14:textId="3844324E" w:rsidR="646D8BCF" w:rsidRPr="00FA0832" w:rsidRDefault="646D8BCF" w:rsidP="00FA0832">
            <w:pPr>
              <w:spacing w:after="0"/>
              <w:rPr>
                <w:rFonts w:cstheme="minorHAnsi"/>
              </w:rPr>
            </w:pPr>
            <w:r w:rsidRPr="00FA0832">
              <w:rPr>
                <w:rFonts w:eastAsia="Calibri" w:cstheme="minorHAnsi"/>
                <w:i/>
                <w:iCs/>
              </w:rPr>
              <w:t xml:space="preserve">Solidago </w:t>
            </w:r>
            <w:proofErr w:type="spellStart"/>
            <w:r w:rsidRPr="00FA0832">
              <w:rPr>
                <w:rFonts w:eastAsia="Calibri" w:cstheme="minorHAnsi"/>
                <w:i/>
                <w:iCs/>
              </w:rPr>
              <w:t>nemoralis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6E2DAACD" w14:textId="2BE9380F" w:rsidR="646D8BCF" w:rsidRPr="00FA0832" w:rsidRDefault="646D8BCF" w:rsidP="00FA0832">
            <w:pPr>
              <w:spacing w:after="0"/>
              <w:rPr>
                <w:rFonts w:cstheme="minorHAnsi"/>
              </w:rPr>
            </w:pPr>
            <w:r w:rsidRPr="00FA0832">
              <w:rPr>
                <w:rFonts w:eastAsia="Calibri" w:cstheme="minorHAnsi"/>
              </w:rPr>
              <w:t xml:space="preserve">Gray Goldenrod </w:t>
            </w:r>
          </w:p>
        </w:tc>
      </w:tr>
      <w:tr w:rsidR="646D8BCF" w14:paraId="7571C07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5F339944" w14:textId="03B6774C" w:rsidR="646D8BCF" w:rsidRPr="00FA0832" w:rsidRDefault="646D8BCF" w:rsidP="00FA0832">
            <w:pPr>
              <w:spacing w:after="0"/>
              <w:rPr>
                <w:rFonts w:cstheme="minorHAnsi"/>
              </w:rPr>
            </w:pPr>
            <w:r w:rsidRPr="00FA0832">
              <w:rPr>
                <w:rFonts w:eastAsia="Calibri" w:cstheme="minorHAnsi"/>
                <w:i/>
                <w:iCs/>
              </w:rPr>
              <w:t xml:space="preserve">Solidago </w:t>
            </w:r>
            <w:proofErr w:type="spellStart"/>
            <w:r w:rsidRPr="00FA0832">
              <w:rPr>
                <w:rFonts w:eastAsia="Calibri" w:cstheme="minorHAnsi"/>
                <w:i/>
                <w:iCs/>
              </w:rPr>
              <w:t>ptarmicoides</w:t>
            </w:r>
            <w:proofErr w:type="spellEnd"/>
          </w:p>
        </w:tc>
        <w:tc>
          <w:tcPr>
            <w:tcW w:w="5220" w:type="dxa"/>
            <w:tcBorders>
              <w:top w:val="single" w:sz="8" w:space="0" w:color="666666"/>
              <w:left w:val="single" w:sz="8" w:space="0" w:color="666666"/>
              <w:bottom w:val="single" w:sz="8" w:space="0" w:color="666666"/>
              <w:right w:val="single" w:sz="8" w:space="0" w:color="666666"/>
            </w:tcBorders>
          </w:tcPr>
          <w:p w14:paraId="0029BD75" w14:textId="00B52F7A" w:rsidR="646D8BCF" w:rsidRPr="00FA0832" w:rsidRDefault="646D8BCF" w:rsidP="00FA0832">
            <w:pPr>
              <w:spacing w:after="0"/>
              <w:rPr>
                <w:rFonts w:cstheme="minorHAnsi"/>
              </w:rPr>
            </w:pPr>
            <w:r w:rsidRPr="00FA0832">
              <w:rPr>
                <w:rFonts w:eastAsia="Calibri" w:cstheme="minorHAnsi"/>
              </w:rPr>
              <w:t xml:space="preserve">Upland White Aster </w:t>
            </w:r>
          </w:p>
        </w:tc>
      </w:tr>
      <w:tr w:rsidR="646D8BCF" w14:paraId="106245D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180D8FB" w14:textId="49929F87" w:rsidR="646D8BCF" w:rsidRPr="00FA0832" w:rsidRDefault="646D8BCF" w:rsidP="00FA0832">
            <w:pPr>
              <w:spacing w:after="0"/>
              <w:rPr>
                <w:rFonts w:cstheme="minorHAnsi"/>
              </w:rPr>
            </w:pPr>
            <w:r w:rsidRPr="00FA0832">
              <w:rPr>
                <w:rFonts w:eastAsia="Calibri" w:cstheme="minorHAnsi"/>
                <w:i/>
                <w:iCs/>
              </w:rPr>
              <w:t xml:space="preserve">Solidago </w:t>
            </w:r>
            <w:proofErr w:type="spellStart"/>
            <w:r w:rsidRPr="00FA0832">
              <w:rPr>
                <w:rFonts w:eastAsia="Calibri" w:cstheme="minorHAnsi"/>
                <w:i/>
                <w:iCs/>
              </w:rPr>
              <w:t>riddelii</w:t>
            </w:r>
            <w:proofErr w:type="spellEnd"/>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5A74966A" w14:textId="344BC13A" w:rsidR="646D8BCF" w:rsidRPr="00FA0832" w:rsidRDefault="646D8BCF" w:rsidP="00FA0832">
            <w:pPr>
              <w:spacing w:after="0"/>
              <w:rPr>
                <w:rFonts w:cstheme="minorHAnsi"/>
              </w:rPr>
            </w:pPr>
            <w:r w:rsidRPr="00FA0832">
              <w:rPr>
                <w:rFonts w:eastAsia="Calibri" w:cstheme="minorHAnsi"/>
              </w:rPr>
              <w:t xml:space="preserve">Riddell's Goldenrod </w:t>
            </w:r>
          </w:p>
        </w:tc>
      </w:tr>
      <w:tr w:rsidR="646D8BCF" w14:paraId="7F125334"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0BC85233" w14:textId="7A79F4F8" w:rsidR="646D8BCF" w:rsidRPr="00FA0832" w:rsidRDefault="646D8BCF" w:rsidP="00FA0832">
            <w:pPr>
              <w:spacing w:after="0"/>
              <w:rPr>
                <w:rFonts w:cstheme="minorHAnsi"/>
              </w:rPr>
            </w:pPr>
            <w:proofErr w:type="spellStart"/>
            <w:r w:rsidRPr="00FA0832">
              <w:rPr>
                <w:rFonts w:eastAsia="Calibri" w:cstheme="minorHAnsi"/>
                <w:i/>
                <w:iCs/>
              </w:rPr>
              <w:t>Symphyotrichum</w:t>
            </w:r>
            <w:proofErr w:type="spellEnd"/>
            <w:r w:rsidRPr="00FA0832">
              <w:rPr>
                <w:rFonts w:eastAsia="Calibri" w:cstheme="minorHAnsi"/>
                <w:i/>
                <w:iCs/>
              </w:rPr>
              <w:t xml:space="preserve"> </w:t>
            </w:r>
            <w:proofErr w:type="spellStart"/>
            <w:r w:rsidRPr="00FA0832">
              <w:rPr>
                <w:rFonts w:eastAsia="Calibri" w:cstheme="minorHAnsi"/>
                <w:i/>
                <w:iCs/>
              </w:rPr>
              <w:t>oolentangiense</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414EF352" w14:textId="7F719046" w:rsidR="646D8BCF" w:rsidRPr="00FA0832" w:rsidRDefault="646D8BCF" w:rsidP="00FA0832">
            <w:pPr>
              <w:spacing w:after="0"/>
              <w:rPr>
                <w:rFonts w:cstheme="minorHAnsi"/>
              </w:rPr>
            </w:pPr>
            <w:proofErr w:type="spellStart"/>
            <w:r w:rsidRPr="00FA0832">
              <w:rPr>
                <w:rFonts w:eastAsia="Calibri" w:cstheme="minorHAnsi"/>
              </w:rPr>
              <w:t>Skyblue</w:t>
            </w:r>
            <w:proofErr w:type="spellEnd"/>
            <w:r w:rsidRPr="00FA0832">
              <w:rPr>
                <w:rFonts w:eastAsia="Calibri" w:cstheme="minorHAnsi"/>
              </w:rPr>
              <w:t xml:space="preserve"> Aster </w:t>
            </w:r>
          </w:p>
        </w:tc>
      </w:tr>
      <w:tr w:rsidR="646D8BCF" w14:paraId="60B03E1F"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4E39BDB" w14:textId="7E07040E" w:rsidR="646D8BCF" w:rsidRPr="00FA0832" w:rsidRDefault="646D8BCF" w:rsidP="00FA0832">
            <w:pPr>
              <w:spacing w:after="0"/>
              <w:rPr>
                <w:rFonts w:cstheme="minorHAnsi"/>
              </w:rPr>
            </w:pPr>
            <w:r w:rsidRPr="00FA0832">
              <w:rPr>
                <w:rFonts w:eastAsia="Calibri" w:cstheme="minorHAnsi"/>
                <w:i/>
                <w:iCs/>
              </w:rPr>
              <w:t>Teucrium canadense</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A2A3217" w14:textId="6B975BA2" w:rsidR="646D8BCF" w:rsidRPr="00FA0832" w:rsidRDefault="646D8BCF" w:rsidP="00FA0832">
            <w:pPr>
              <w:spacing w:after="0"/>
              <w:rPr>
                <w:rFonts w:cstheme="minorHAnsi"/>
              </w:rPr>
            </w:pPr>
            <w:r w:rsidRPr="00FA0832">
              <w:rPr>
                <w:rFonts w:eastAsia="Calibri" w:cstheme="minorHAnsi"/>
              </w:rPr>
              <w:t xml:space="preserve">Germander </w:t>
            </w:r>
          </w:p>
        </w:tc>
      </w:tr>
      <w:tr w:rsidR="646D8BCF" w14:paraId="7D6406C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0AE1846A" w14:textId="58A9AFFD" w:rsidR="646D8BCF" w:rsidRPr="00FA0832" w:rsidRDefault="646D8BCF" w:rsidP="00FA0832">
            <w:pPr>
              <w:spacing w:after="0"/>
              <w:rPr>
                <w:rFonts w:cstheme="minorHAnsi"/>
              </w:rPr>
            </w:pPr>
            <w:r w:rsidRPr="00FA0832">
              <w:rPr>
                <w:rFonts w:eastAsia="Calibri" w:cstheme="minorHAnsi"/>
                <w:i/>
                <w:iCs/>
              </w:rPr>
              <w:t xml:space="preserve">Thalictrum </w:t>
            </w:r>
            <w:proofErr w:type="spellStart"/>
            <w:r w:rsidRPr="00FA0832">
              <w:rPr>
                <w:rFonts w:eastAsia="Calibri" w:cstheme="minorHAnsi"/>
                <w:i/>
                <w:iCs/>
              </w:rPr>
              <w:t>dasycarpum</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5E434D5F" w14:textId="37DE9602" w:rsidR="646D8BCF" w:rsidRPr="00FA0832" w:rsidRDefault="646D8BCF" w:rsidP="00FA0832">
            <w:pPr>
              <w:spacing w:after="0"/>
              <w:rPr>
                <w:rFonts w:cstheme="minorHAnsi"/>
              </w:rPr>
            </w:pPr>
            <w:r w:rsidRPr="00FA0832">
              <w:rPr>
                <w:rFonts w:eastAsia="Calibri" w:cstheme="minorHAnsi"/>
              </w:rPr>
              <w:t xml:space="preserve">Tall Meadow‐Rue </w:t>
            </w:r>
          </w:p>
        </w:tc>
      </w:tr>
      <w:tr w:rsidR="646D8BCF" w14:paraId="302F665C"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E27E270" w14:textId="7337041B" w:rsidR="646D8BCF" w:rsidRPr="00FA0832" w:rsidRDefault="646D8BCF" w:rsidP="00FA0832">
            <w:pPr>
              <w:spacing w:after="0"/>
              <w:rPr>
                <w:rFonts w:cstheme="minorHAnsi"/>
              </w:rPr>
            </w:pPr>
            <w:r w:rsidRPr="00FA0832">
              <w:rPr>
                <w:rFonts w:eastAsia="Calibri" w:cstheme="minorHAnsi"/>
                <w:i/>
                <w:iCs/>
              </w:rPr>
              <w:t xml:space="preserve">Tradescantia </w:t>
            </w:r>
            <w:proofErr w:type="spellStart"/>
            <w:r w:rsidRPr="00FA0832">
              <w:rPr>
                <w:rFonts w:eastAsia="Calibri" w:cstheme="minorHAnsi"/>
                <w:i/>
                <w:iCs/>
              </w:rPr>
              <w:t>ohiensis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19356D45" w14:textId="3A18A8F8" w:rsidR="646D8BCF" w:rsidRPr="00FA0832" w:rsidRDefault="646D8BCF" w:rsidP="00FA0832">
            <w:pPr>
              <w:spacing w:after="0"/>
              <w:rPr>
                <w:rFonts w:cstheme="minorHAnsi"/>
              </w:rPr>
            </w:pPr>
            <w:r w:rsidRPr="00FA0832">
              <w:rPr>
                <w:rFonts w:eastAsia="Calibri" w:cstheme="minorHAnsi"/>
              </w:rPr>
              <w:t xml:space="preserve">Ohio Spiderwort </w:t>
            </w:r>
          </w:p>
        </w:tc>
      </w:tr>
      <w:tr w:rsidR="646D8BCF" w14:paraId="609D335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48EF895" w14:textId="7C05DB39" w:rsidR="646D8BCF" w:rsidRPr="00FA0832" w:rsidRDefault="646D8BCF" w:rsidP="00FA0832">
            <w:pPr>
              <w:spacing w:after="0"/>
              <w:rPr>
                <w:rFonts w:cstheme="minorHAnsi"/>
              </w:rPr>
            </w:pPr>
            <w:r w:rsidRPr="00FA0832">
              <w:rPr>
                <w:rFonts w:eastAsia="Calibri" w:cstheme="minorHAnsi"/>
                <w:i/>
                <w:iCs/>
              </w:rPr>
              <w:t>Vernonia fasciculata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385587C6" w14:textId="0F7488CC" w:rsidR="646D8BCF" w:rsidRPr="00FA0832" w:rsidRDefault="646D8BCF" w:rsidP="00FA0832">
            <w:pPr>
              <w:spacing w:after="0"/>
              <w:rPr>
                <w:rFonts w:cstheme="minorHAnsi"/>
              </w:rPr>
            </w:pPr>
            <w:r w:rsidRPr="00FA0832">
              <w:rPr>
                <w:rFonts w:eastAsia="Calibri" w:cstheme="minorHAnsi"/>
              </w:rPr>
              <w:t xml:space="preserve">Bunched Ironweed </w:t>
            </w:r>
          </w:p>
        </w:tc>
      </w:tr>
      <w:tr w:rsidR="646D8BCF" w14:paraId="61BEAE62"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1FC35ADC" w14:textId="03C54E97" w:rsidR="646D8BCF" w:rsidRPr="00FA0832" w:rsidRDefault="646D8BCF" w:rsidP="00FA0832">
            <w:pPr>
              <w:spacing w:after="0"/>
              <w:rPr>
                <w:rFonts w:cstheme="minorHAnsi"/>
              </w:rPr>
            </w:pPr>
            <w:proofErr w:type="spellStart"/>
            <w:r w:rsidRPr="00FA0832">
              <w:rPr>
                <w:rFonts w:eastAsia="Calibri" w:cstheme="minorHAnsi"/>
                <w:i/>
                <w:iCs/>
              </w:rPr>
              <w:t>Zizia</w:t>
            </w:r>
            <w:proofErr w:type="spellEnd"/>
            <w:r w:rsidRPr="00FA0832">
              <w:rPr>
                <w:rFonts w:eastAsia="Calibri" w:cstheme="minorHAnsi"/>
                <w:i/>
                <w:iCs/>
              </w:rPr>
              <w:t xml:space="preserve"> aptera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166799B" w14:textId="3CE264F1" w:rsidR="646D8BCF" w:rsidRPr="00FA0832" w:rsidRDefault="646D8BCF" w:rsidP="00FA0832">
            <w:pPr>
              <w:spacing w:after="0"/>
              <w:rPr>
                <w:rFonts w:cstheme="minorHAnsi"/>
              </w:rPr>
            </w:pPr>
            <w:r w:rsidRPr="00FA0832">
              <w:rPr>
                <w:rFonts w:eastAsia="Calibri" w:cstheme="minorHAnsi"/>
              </w:rPr>
              <w:t xml:space="preserve">Heart‐leaved Alexanders </w:t>
            </w:r>
          </w:p>
        </w:tc>
      </w:tr>
    </w:tbl>
    <w:p w14:paraId="7777D4E5" w14:textId="3CB855F6" w:rsidR="00F20021" w:rsidRDefault="3B0AAB3E" w:rsidP="00F20021">
      <w:r w:rsidRPr="646D8BCF">
        <w:rPr>
          <w:rFonts w:ascii="Calibri" w:eastAsia="Calibri" w:hAnsi="Calibri" w:cs="Calibri"/>
        </w:rPr>
        <w:t xml:space="preserve"> </w:t>
      </w:r>
    </w:p>
    <w:p w14:paraId="1B6F715F" w14:textId="3ADCB66C" w:rsidR="00F20021" w:rsidRDefault="3B0AAB3E" w:rsidP="00F20021">
      <w:r w:rsidRPr="646D8BCF">
        <w:rPr>
          <w:rFonts w:ascii="Calibri Light" w:eastAsia="Calibri Light" w:hAnsi="Calibri Light" w:cs="Calibri Light"/>
          <w:b/>
          <w:bCs/>
          <w:color w:val="2F5496" w:themeColor="accent1" w:themeShade="BF"/>
          <w:sz w:val="26"/>
          <w:szCs w:val="26"/>
        </w:rPr>
        <w:t>Legumes:</w:t>
      </w:r>
      <w:r w:rsidRPr="646D8BC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220"/>
      </w:tblGrid>
      <w:tr w:rsidR="646D8BCF" w14:paraId="198B4EF1" w14:textId="77777777" w:rsidTr="646D8BCF">
        <w:trPr>
          <w:trHeight w:val="615"/>
        </w:trPr>
        <w:tc>
          <w:tcPr>
            <w:tcW w:w="3765" w:type="dxa"/>
            <w:tcBorders>
              <w:top w:val="single" w:sz="8" w:space="0" w:color="666666"/>
              <w:left w:val="single" w:sz="8" w:space="0" w:color="666666"/>
              <w:bottom w:val="single" w:sz="12" w:space="0" w:color="666666"/>
              <w:right w:val="single" w:sz="8" w:space="0" w:color="666666"/>
            </w:tcBorders>
          </w:tcPr>
          <w:p w14:paraId="0A849051" w14:textId="52ED34E9" w:rsidR="646D8BCF" w:rsidRDefault="646D8BCF" w:rsidP="00FA0832">
            <w:pPr>
              <w:spacing w:after="0"/>
            </w:pPr>
            <w:r w:rsidRPr="646D8BCF">
              <w:rPr>
                <w:rFonts w:ascii="Calibri Light" w:eastAsia="Calibri Light" w:hAnsi="Calibri Light" w:cs="Calibri Light"/>
                <w:b/>
                <w:bCs/>
                <w:sz w:val="24"/>
                <w:szCs w:val="24"/>
              </w:rPr>
              <w:t xml:space="preserve">Scientific Name </w:t>
            </w:r>
          </w:p>
        </w:tc>
        <w:tc>
          <w:tcPr>
            <w:tcW w:w="5220" w:type="dxa"/>
            <w:tcBorders>
              <w:top w:val="single" w:sz="8" w:space="0" w:color="666666"/>
              <w:left w:val="single" w:sz="8" w:space="0" w:color="666666"/>
              <w:bottom w:val="single" w:sz="12" w:space="0" w:color="666666"/>
              <w:right w:val="single" w:sz="8" w:space="0" w:color="666666"/>
            </w:tcBorders>
          </w:tcPr>
          <w:p w14:paraId="36B488B5" w14:textId="76C19A2D" w:rsidR="646D8BCF" w:rsidRDefault="646D8BCF" w:rsidP="00FA0832">
            <w:pPr>
              <w:spacing w:after="0"/>
            </w:pPr>
            <w:r w:rsidRPr="646D8BCF">
              <w:rPr>
                <w:rFonts w:ascii="Calibri Light" w:eastAsia="Calibri Light" w:hAnsi="Calibri Light" w:cs="Calibri Light"/>
                <w:b/>
                <w:bCs/>
                <w:sz w:val="24"/>
                <w:szCs w:val="24"/>
              </w:rPr>
              <w:t xml:space="preserve">Common Name </w:t>
            </w:r>
          </w:p>
        </w:tc>
      </w:tr>
      <w:tr w:rsidR="646D8BCF" w14:paraId="6B9F8B91" w14:textId="77777777" w:rsidTr="646D8BCF">
        <w:trPr>
          <w:trHeight w:val="255"/>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28563BB9" w14:textId="15FE082D" w:rsidR="646D8BCF" w:rsidRDefault="646D8BCF" w:rsidP="00FA0832">
            <w:pPr>
              <w:spacing w:after="0"/>
            </w:pPr>
            <w:r w:rsidRPr="646D8BCF">
              <w:rPr>
                <w:rFonts w:ascii="Calibri" w:eastAsia="Calibri" w:hAnsi="Calibri" w:cs="Calibri"/>
                <w:i/>
                <w:iCs/>
                <w:color w:val="000000" w:themeColor="text1"/>
              </w:rPr>
              <w:t>Astragalus </w:t>
            </w:r>
            <w:proofErr w:type="spellStart"/>
            <w:r w:rsidRPr="646D8BCF">
              <w:rPr>
                <w:rFonts w:ascii="Calibri" w:eastAsia="Calibri" w:hAnsi="Calibri" w:cs="Calibri"/>
                <w:i/>
                <w:iCs/>
                <w:color w:val="000000" w:themeColor="text1"/>
              </w:rPr>
              <w:t>crassicarpus</w:t>
            </w:r>
            <w:proofErr w:type="spellEnd"/>
            <w:r w:rsidRPr="646D8BCF">
              <w:rPr>
                <w:rFonts w:ascii="Calibri" w:eastAsia="Calibri" w:hAnsi="Calibri" w:cs="Calibri"/>
                <w:b/>
                <w:bCs/>
                <w:color w:val="000000" w:themeColor="text1"/>
              </w:rPr>
              <w:t xml:space="preserve"> </w:t>
            </w:r>
          </w:p>
        </w:tc>
        <w:tc>
          <w:tcPr>
            <w:tcW w:w="5220" w:type="dxa"/>
            <w:tcBorders>
              <w:top w:val="single" w:sz="12" w:space="0" w:color="666666"/>
              <w:left w:val="single" w:sz="8" w:space="0" w:color="666666"/>
              <w:bottom w:val="single" w:sz="8" w:space="0" w:color="666666"/>
              <w:right w:val="single" w:sz="8" w:space="0" w:color="666666"/>
            </w:tcBorders>
            <w:shd w:val="clear" w:color="auto" w:fill="CCCCCC"/>
          </w:tcPr>
          <w:p w14:paraId="45324F86" w14:textId="4162D77E" w:rsidR="646D8BCF" w:rsidRDefault="646D8BCF" w:rsidP="00FA0832">
            <w:pPr>
              <w:spacing w:after="0"/>
            </w:pPr>
            <w:r w:rsidRPr="646D8BCF">
              <w:rPr>
                <w:rFonts w:ascii="Calibri" w:eastAsia="Calibri" w:hAnsi="Calibri" w:cs="Calibri"/>
                <w:color w:val="000000" w:themeColor="text1"/>
              </w:rPr>
              <w:t xml:space="preserve">Ground Plum </w:t>
            </w:r>
          </w:p>
        </w:tc>
      </w:tr>
      <w:tr w:rsidR="646D8BCF" w14:paraId="46CE1B6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E7F30E8" w14:textId="13C26BBA" w:rsidR="646D8BCF" w:rsidRDefault="646D8BCF" w:rsidP="00FA0832">
            <w:pPr>
              <w:spacing w:after="0"/>
            </w:pPr>
            <w:r w:rsidRPr="646D8BCF">
              <w:rPr>
                <w:rFonts w:ascii="Calibri" w:eastAsia="Calibri" w:hAnsi="Calibri" w:cs="Calibri"/>
                <w:i/>
                <w:iCs/>
              </w:rPr>
              <w:t>Chamerion angustifolium </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B542B7A" w14:textId="6887CE89" w:rsidR="646D8BCF" w:rsidRDefault="646D8BCF" w:rsidP="00FA0832">
            <w:pPr>
              <w:spacing w:after="0"/>
            </w:pPr>
            <w:r w:rsidRPr="646D8BCF">
              <w:rPr>
                <w:rFonts w:ascii="Calibri" w:eastAsia="Calibri" w:hAnsi="Calibri" w:cs="Calibri"/>
                <w:color w:val="000000" w:themeColor="text1"/>
              </w:rPr>
              <w:t xml:space="preserve">Fireweed </w:t>
            </w:r>
          </w:p>
        </w:tc>
      </w:tr>
      <w:tr w:rsidR="646D8BCF" w14:paraId="4E5AF0C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9A87C52" w14:textId="52DF34C1" w:rsidR="646D8BCF" w:rsidRDefault="646D8BCF" w:rsidP="00FA0832">
            <w:pPr>
              <w:spacing w:after="0"/>
            </w:pPr>
            <w:r w:rsidRPr="646D8BCF">
              <w:rPr>
                <w:rFonts w:ascii="Calibri" w:eastAsia="Calibri" w:hAnsi="Calibri" w:cs="Calibri"/>
                <w:i/>
                <w:iCs/>
                <w:color w:val="000000" w:themeColor="text1"/>
              </w:rPr>
              <w:t>Glycyrrhiza </w:t>
            </w:r>
            <w:proofErr w:type="spellStart"/>
            <w:r w:rsidRPr="646D8BCF">
              <w:rPr>
                <w:rFonts w:ascii="Calibri" w:eastAsia="Calibri" w:hAnsi="Calibri" w:cs="Calibri"/>
                <w:i/>
                <w:iCs/>
                <w:color w:val="000000" w:themeColor="text1"/>
              </w:rPr>
              <w:t>lepidota</w:t>
            </w:r>
            <w:proofErr w:type="spellEnd"/>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5FA84451" w14:textId="30AE35A5" w:rsidR="646D8BCF" w:rsidRDefault="646D8BCF" w:rsidP="00FA0832">
            <w:pPr>
              <w:spacing w:after="0"/>
            </w:pPr>
            <w:r w:rsidRPr="646D8BCF">
              <w:rPr>
                <w:rFonts w:ascii="Calibri" w:eastAsia="Calibri" w:hAnsi="Calibri" w:cs="Calibri"/>
                <w:color w:val="000000" w:themeColor="text1"/>
              </w:rPr>
              <w:t xml:space="preserve">Wild Licorice </w:t>
            </w:r>
          </w:p>
        </w:tc>
      </w:tr>
      <w:tr w:rsidR="646D8BCF" w14:paraId="7832DDE1" w14:textId="77777777" w:rsidTr="646D8BCF">
        <w:trPr>
          <w:trHeight w:val="270"/>
        </w:trPr>
        <w:tc>
          <w:tcPr>
            <w:tcW w:w="3765" w:type="dxa"/>
            <w:tcBorders>
              <w:top w:val="single" w:sz="8" w:space="0" w:color="666666"/>
              <w:left w:val="single" w:sz="8" w:space="0" w:color="666666"/>
              <w:bottom w:val="single" w:sz="8" w:space="0" w:color="666666"/>
              <w:right w:val="single" w:sz="8" w:space="0" w:color="666666"/>
            </w:tcBorders>
          </w:tcPr>
          <w:p w14:paraId="71A54E4B" w14:textId="60D1D662" w:rsidR="646D8BCF" w:rsidRDefault="646D8BCF" w:rsidP="00FA0832">
            <w:pPr>
              <w:spacing w:after="0"/>
            </w:pPr>
            <w:r w:rsidRPr="646D8BCF">
              <w:rPr>
                <w:rFonts w:ascii="Calibri" w:eastAsia="Calibri" w:hAnsi="Calibri" w:cs="Calibri"/>
                <w:i/>
                <w:iCs/>
              </w:rPr>
              <w:t>Vicia americana</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187A1CCB" w14:textId="73F72A07" w:rsidR="646D8BCF" w:rsidRDefault="646D8BCF" w:rsidP="00FA0832">
            <w:pPr>
              <w:spacing w:after="0"/>
            </w:pPr>
            <w:r w:rsidRPr="646D8BCF">
              <w:rPr>
                <w:rFonts w:ascii="Calibri" w:eastAsia="Calibri" w:hAnsi="Calibri" w:cs="Calibri"/>
                <w:color w:val="000000" w:themeColor="text1"/>
              </w:rPr>
              <w:t xml:space="preserve">American Vetch </w:t>
            </w:r>
          </w:p>
        </w:tc>
      </w:tr>
    </w:tbl>
    <w:p w14:paraId="16DA6A3C" w14:textId="60246C90" w:rsidR="00F20021" w:rsidRDefault="3B0AAB3E" w:rsidP="00F20021">
      <w:r w:rsidRPr="646D8BCF">
        <w:rPr>
          <w:rFonts w:ascii="Calibri" w:eastAsia="Calibri" w:hAnsi="Calibri" w:cs="Calibri"/>
        </w:rPr>
        <w:t xml:space="preserve"> </w:t>
      </w:r>
    </w:p>
    <w:p w14:paraId="4F21A1A0" w14:textId="01B99643" w:rsidR="00F20021" w:rsidRDefault="3B0AAB3E" w:rsidP="00F20021">
      <w:r w:rsidRPr="646D8BCF">
        <w:rPr>
          <w:rFonts w:ascii="Calibri" w:eastAsia="Calibri" w:hAnsi="Calibri" w:cs="Calibri"/>
          <w:sz w:val="40"/>
          <w:szCs w:val="40"/>
        </w:rPr>
        <w:t xml:space="preserve">Bareroot plants or plugs to supplement your </w:t>
      </w:r>
      <w:proofErr w:type="gramStart"/>
      <w:r w:rsidRPr="646D8BCF">
        <w:rPr>
          <w:rFonts w:ascii="Calibri" w:eastAsia="Calibri" w:hAnsi="Calibri" w:cs="Calibri"/>
          <w:sz w:val="40"/>
          <w:szCs w:val="40"/>
        </w:rPr>
        <w:t>planting</w:t>
      </w:r>
      <w:proofErr w:type="gramEnd"/>
      <w:r w:rsidRPr="646D8BCF">
        <w:rPr>
          <w:rFonts w:ascii="Calibri" w:eastAsia="Calibri" w:hAnsi="Calibri" w:cs="Calibri"/>
          <w:sz w:val="40"/>
          <w:szCs w:val="40"/>
        </w:rPr>
        <w:t xml:space="preserve">  </w:t>
      </w:r>
    </w:p>
    <w:tbl>
      <w:tblPr>
        <w:tblW w:w="9710" w:type="dxa"/>
        <w:tblLayout w:type="fixed"/>
        <w:tblLook w:val="04A0" w:firstRow="1" w:lastRow="0" w:firstColumn="1" w:lastColumn="0" w:noHBand="0" w:noVBand="1"/>
      </w:tblPr>
      <w:tblGrid>
        <w:gridCol w:w="3135"/>
        <w:gridCol w:w="1985"/>
        <w:gridCol w:w="900"/>
        <w:gridCol w:w="1800"/>
        <w:gridCol w:w="1890"/>
      </w:tblGrid>
      <w:tr w:rsidR="646D8BCF" w14:paraId="604BFB42"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680FDA75" w14:textId="6D6148AE" w:rsidR="646D8BCF" w:rsidRDefault="646D8BCF" w:rsidP="00560EB6">
            <w:pPr>
              <w:spacing w:after="0"/>
            </w:pPr>
            <w:r w:rsidRPr="646D8BCF">
              <w:rPr>
                <w:rFonts w:ascii="Calibri" w:eastAsia="Calibri" w:hAnsi="Calibri" w:cs="Calibri"/>
                <w:b/>
                <w:bCs/>
                <w:sz w:val="24"/>
                <w:szCs w:val="24"/>
              </w:rPr>
              <w:t>Scientific Name</w:t>
            </w:r>
            <w:r w:rsidRPr="646D8BCF">
              <w:rPr>
                <w:rFonts w:ascii="Calibri" w:eastAsia="Calibri" w:hAnsi="Calibri" w:cs="Calibri"/>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2C208520" w14:textId="4DDD7250" w:rsidR="646D8BCF" w:rsidRDefault="646D8BCF" w:rsidP="00560EB6">
            <w:pPr>
              <w:spacing w:after="0"/>
            </w:pPr>
            <w:r w:rsidRPr="646D8BCF">
              <w:rPr>
                <w:rFonts w:ascii="Calibri" w:eastAsia="Calibri" w:hAnsi="Calibri" w:cs="Calibri"/>
                <w:b/>
                <w:bCs/>
                <w:sz w:val="24"/>
                <w:szCs w:val="24"/>
              </w:rPr>
              <w:t>Common Name</w:t>
            </w:r>
            <w:r w:rsidRPr="646D8BCF">
              <w:rPr>
                <w:rFonts w:ascii="Calibri" w:eastAsia="Calibri" w:hAnsi="Calibri" w:cs="Calibri"/>
                <w:sz w:val="24"/>
                <w:szCs w:val="24"/>
              </w:rPr>
              <w:t xml:space="preserve">  </w:t>
            </w:r>
          </w:p>
        </w:tc>
        <w:tc>
          <w:tcPr>
            <w:tcW w:w="900" w:type="dxa"/>
            <w:tcBorders>
              <w:top w:val="single" w:sz="8" w:space="0" w:color="auto"/>
              <w:left w:val="single" w:sz="8" w:space="0" w:color="auto"/>
              <w:bottom w:val="single" w:sz="8" w:space="0" w:color="auto"/>
              <w:right w:val="single" w:sz="8" w:space="0" w:color="auto"/>
            </w:tcBorders>
            <w:vAlign w:val="bottom"/>
          </w:tcPr>
          <w:p w14:paraId="143827E2" w14:textId="36389EFC" w:rsidR="646D8BCF" w:rsidRDefault="646D8BCF" w:rsidP="00560EB6">
            <w:pPr>
              <w:spacing w:after="0"/>
            </w:pPr>
            <w:r w:rsidRPr="646D8BCF">
              <w:rPr>
                <w:rFonts w:ascii="Calibri" w:eastAsia="Calibri" w:hAnsi="Calibri" w:cs="Calibri"/>
                <w:b/>
                <w:bCs/>
                <w:sz w:val="24"/>
                <w:szCs w:val="24"/>
              </w:rPr>
              <w:t>Bloom Time</w:t>
            </w:r>
            <w:r w:rsidRPr="646D8BCF">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65F8F7FB" w14:textId="74F7E8A8" w:rsidR="646D8BCF" w:rsidRDefault="646D8BCF" w:rsidP="00560EB6">
            <w:pPr>
              <w:spacing w:after="0"/>
            </w:pPr>
            <w:r w:rsidRPr="646D8BCF">
              <w:rPr>
                <w:rFonts w:ascii="Calibri" w:eastAsia="Calibri" w:hAnsi="Calibri" w:cs="Calibri"/>
                <w:b/>
                <w:bCs/>
                <w:sz w:val="24"/>
                <w:szCs w:val="24"/>
              </w:rPr>
              <w:t>Sun/Shade </w:t>
            </w:r>
            <w:r w:rsidRPr="646D8BCF">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1C03E65E" w14:textId="03B7FD48" w:rsidR="646D8BCF" w:rsidRDefault="646D8BCF" w:rsidP="00560EB6">
            <w:pPr>
              <w:spacing w:after="0"/>
            </w:pPr>
            <w:r w:rsidRPr="646D8BCF">
              <w:rPr>
                <w:rFonts w:ascii="Calibri" w:eastAsia="Calibri" w:hAnsi="Calibri" w:cs="Calibri"/>
                <w:b/>
                <w:bCs/>
                <w:sz w:val="24"/>
                <w:szCs w:val="24"/>
              </w:rPr>
              <w:t>Range</w:t>
            </w:r>
            <w:r w:rsidRPr="646D8BCF">
              <w:rPr>
                <w:rFonts w:ascii="Calibri" w:eastAsia="Calibri" w:hAnsi="Calibri" w:cs="Calibri"/>
                <w:sz w:val="24"/>
                <w:szCs w:val="24"/>
              </w:rPr>
              <w:t xml:space="preserve">  </w:t>
            </w:r>
          </w:p>
        </w:tc>
      </w:tr>
      <w:tr w:rsidR="646D8BCF" w14:paraId="19D549F1"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974ECDA" w14:textId="50333A93" w:rsidR="646D8BCF" w:rsidRDefault="646D8BCF" w:rsidP="00560EB6">
            <w:pPr>
              <w:spacing w:after="0"/>
            </w:pPr>
            <w:r w:rsidRPr="646D8BCF">
              <w:rPr>
                <w:rFonts w:ascii="Calibri" w:eastAsia="Calibri" w:hAnsi="Calibri" w:cs="Calibri"/>
                <w:i/>
                <w:iCs/>
                <w:color w:val="000000" w:themeColor="text1"/>
                <w:sz w:val="24"/>
                <w:szCs w:val="24"/>
              </w:rPr>
              <w:t>Anemone patens</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59E9FCBB" w14:textId="16C84015" w:rsidR="646D8BCF" w:rsidRDefault="646D8BCF" w:rsidP="00560EB6">
            <w:pPr>
              <w:spacing w:after="0"/>
            </w:pPr>
            <w:r w:rsidRPr="646D8BCF">
              <w:rPr>
                <w:rFonts w:ascii="Calibri" w:eastAsia="Calibri" w:hAnsi="Calibri" w:cs="Calibri"/>
                <w:sz w:val="24"/>
                <w:szCs w:val="24"/>
              </w:rPr>
              <w:t xml:space="preserve">pasqueflower  </w:t>
            </w:r>
          </w:p>
        </w:tc>
        <w:tc>
          <w:tcPr>
            <w:tcW w:w="900" w:type="dxa"/>
            <w:tcBorders>
              <w:top w:val="single" w:sz="8" w:space="0" w:color="auto"/>
              <w:left w:val="single" w:sz="8" w:space="0" w:color="auto"/>
              <w:bottom w:val="single" w:sz="8" w:space="0" w:color="auto"/>
              <w:right w:val="single" w:sz="8" w:space="0" w:color="auto"/>
            </w:tcBorders>
            <w:vAlign w:val="bottom"/>
          </w:tcPr>
          <w:p w14:paraId="60A71DFB" w14:textId="70BF8036" w:rsidR="646D8BCF" w:rsidRDefault="646D8BCF" w:rsidP="00560EB6">
            <w:pPr>
              <w:spacing w:after="0"/>
            </w:pPr>
            <w:r w:rsidRPr="646D8BCF">
              <w:rPr>
                <w:rFonts w:ascii="Calibri" w:eastAsia="Calibri" w:hAnsi="Calibri" w:cs="Calibri"/>
                <w:color w:val="000000" w:themeColor="text1"/>
              </w:rPr>
              <w:t xml:space="preserve">e  </w:t>
            </w:r>
          </w:p>
        </w:tc>
        <w:tc>
          <w:tcPr>
            <w:tcW w:w="1800" w:type="dxa"/>
            <w:tcBorders>
              <w:top w:val="single" w:sz="8" w:space="0" w:color="auto"/>
              <w:left w:val="single" w:sz="8" w:space="0" w:color="auto"/>
              <w:bottom w:val="single" w:sz="8" w:space="0" w:color="auto"/>
              <w:right w:val="single" w:sz="8" w:space="0" w:color="auto"/>
            </w:tcBorders>
            <w:vAlign w:val="bottom"/>
          </w:tcPr>
          <w:p w14:paraId="49B4C727" w14:textId="143014CC"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29DD8FA3" w14:textId="1095AC2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  </w:t>
            </w:r>
          </w:p>
        </w:tc>
      </w:tr>
      <w:tr w:rsidR="646D8BCF" w14:paraId="00B6FDF3"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A754C63" w14:textId="6AAA720A" w:rsidR="646D8BCF" w:rsidRDefault="646D8BCF" w:rsidP="00560EB6">
            <w:pPr>
              <w:spacing w:after="0"/>
            </w:pPr>
            <w:proofErr w:type="spellStart"/>
            <w:r w:rsidRPr="646D8BCF">
              <w:rPr>
                <w:rFonts w:ascii="Calibri" w:eastAsia="Calibri" w:hAnsi="Calibri" w:cs="Calibri"/>
                <w:i/>
                <w:iCs/>
                <w:color w:val="000000" w:themeColor="text1"/>
                <w:sz w:val="24"/>
                <w:szCs w:val="24"/>
              </w:rPr>
              <w:t>Antennaria</w:t>
            </w:r>
            <w:proofErr w:type="spellEnd"/>
            <w:r w:rsidRPr="646D8BCF">
              <w:rPr>
                <w:rFonts w:ascii="Calibri" w:eastAsia="Calibri" w:hAnsi="Calibri" w:cs="Calibri"/>
                <w:i/>
                <w:iCs/>
                <w:color w:val="000000" w:themeColor="text1"/>
                <w:sz w:val="24"/>
                <w:szCs w:val="24"/>
              </w:rPr>
              <w:t xml:space="preserve"> </w:t>
            </w:r>
            <w:proofErr w:type="spellStart"/>
            <w:r w:rsidRPr="646D8BCF">
              <w:rPr>
                <w:rFonts w:ascii="Calibri" w:eastAsia="Calibri" w:hAnsi="Calibri" w:cs="Calibri"/>
                <w:i/>
                <w:iCs/>
                <w:color w:val="000000" w:themeColor="text1"/>
                <w:sz w:val="24"/>
                <w:szCs w:val="24"/>
              </w:rPr>
              <w:t>neglecta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4356DD2F" w14:textId="50A61C15" w:rsidR="646D8BCF" w:rsidRDefault="646D8BCF" w:rsidP="00560EB6">
            <w:pPr>
              <w:spacing w:after="0"/>
            </w:pPr>
            <w:r w:rsidRPr="646D8BCF">
              <w:rPr>
                <w:rFonts w:ascii="Calibri" w:eastAsia="Calibri" w:hAnsi="Calibri" w:cs="Calibri"/>
                <w:sz w:val="24"/>
                <w:szCs w:val="24"/>
              </w:rPr>
              <w:t xml:space="preserve">pussytoes  </w:t>
            </w:r>
          </w:p>
        </w:tc>
        <w:tc>
          <w:tcPr>
            <w:tcW w:w="900" w:type="dxa"/>
            <w:tcBorders>
              <w:top w:val="single" w:sz="8" w:space="0" w:color="auto"/>
              <w:left w:val="single" w:sz="8" w:space="0" w:color="auto"/>
              <w:bottom w:val="single" w:sz="8" w:space="0" w:color="auto"/>
              <w:right w:val="single" w:sz="8" w:space="0" w:color="auto"/>
            </w:tcBorders>
            <w:vAlign w:val="bottom"/>
          </w:tcPr>
          <w:p w14:paraId="5B52622F" w14:textId="571B2D9A"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55F73797" w14:textId="628D60CF"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473FF753" w14:textId="5672D3C0"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2E6D2C6E"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4EF40A73" w14:textId="526133B6" w:rsidR="646D8BCF" w:rsidRDefault="646D8BCF" w:rsidP="00560EB6">
            <w:pPr>
              <w:spacing w:after="0"/>
            </w:pPr>
            <w:r w:rsidRPr="646D8BCF">
              <w:rPr>
                <w:rFonts w:ascii="Arial" w:eastAsia="Arial" w:hAnsi="Arial" w:cs="Arial"/>
                <w:color w:val="000000" w:themeColor="text1"/>
                <w:sz w:val="20"/>
                <w:szCs w:val="20"/>
              </w:rPr>
              <w:t xml:space="preserve">Cirsium </w:t>
            </w:r>
            <w:proofErr w:type="spellStart"/>
            <w:r w:rsidRPr="646D8BCF">
              <w:rPr>
                <w:rFonts w:ascii="Arial" w:eastAsia="Arial" w:hAnsi="Arial" w:cs="Arial"/>
                <w:color w:val="000000" w:themeColor="text1"/>
                <w:sz w:val="20"/>
                <w:szCs w:val="20"/>
              </w:rPr>
              <w:t>flodmanii</w:t>
            </w:r>
            <w:proofErr w:type="spellEnd"/>
            <w:r w:rsidRPr="646D8BCF">
              <w:rPr>
                <w:rFonts w:ascii="Arial" w:eastAsia="Arial" w:hAnsi="Arial" w:cs="Arial"/>
                <w:color w:val="000000" w:themeColor="text1"/>
                <w:sz w:val="20"/>
                <w:szCs w:val="20"/>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20A0A33" w14:textId="1705C547" w:rsidR="646D8BCF" w:rsidRDefault="646D8BCF" w:rsidP="00560EB6">
            <w:pPr>
              <w:spacing w:after="0"/>
            </w:pPr>
            <w:proofErr w:type="spellStart"/>
            <w:r w:rsidRPr="646D8BCF">
              <w:rPr>
                <w:rFonts w:ascii="Calibri" w:eastAsia="Calibri" w:hAnsi="Calibri" w:cs="Calibri"/>
                <w:sz w:val="24"/>
                <w:szCs w:val="24"/>
              </w:rPr>
              <w:t>Flodman's</w:t>
            </w:r>
            <w:proofErr w:type="spellEnd"/>
            <w:r w:rsidRPr="646D8BCF">
              <w:rPr>
                <w:rFonts w:ascii="Calibri" w:eastAsia="Calibri" w:hAnsi="Calibri" w:cs="Calibri"/>
                <w:sz w:val="24"/>
                <w:szCs w:val="24"/>
              </w:rPr>
              <w:t xml:space="preserve"> Thistle</w:t>
            </w:r>
          </w:p>
        </w:tc>
        <w:tc>
          <w:tcPr>
            <w:tcW w:w="900" w:type="dxa"/>
            <w:tcBorders>
              <w:top w:val="single" w:sz="8" w:space="0" w:color="auto"/>
              <w:left w:val="single" w:sz="8" w:space="0" w:color="auto"/>
              <w:bottom w:val="single" w:sz="8" w:space="0" w:color="auto"/>
              <w:right w:val="single" w:sz="8" w:space="0" w:color="auto"/>
            </w:tcBorders>
            <w:vAlign w:val="bottom"/>
          </w:tcPr>
          <w:p w14:paraId="7A6ABF14" w14:textId="03E47A9C" w:rsidR="646D8BCF" w:rsidRDefault="646D8BCF" w:rsidP="00560EB6">
            <w:pPr>
              <w:spacing w:after="0"/>
            </w:pPr>
            <w:r w:rsidRPr="646D8BCF">
              <w:rPr>
                <w:rFonts w:ascii="Calibri" w:eastAsia="Calibri" w:hAnsi="Calibri" w:cs="Calibri"/>
                <w:color w:val="000000" w:themeColor="text1"/>
              </w:rPr>
              <w:t>m/l</w:t>
            </w:r>
          </w:p>
        </w:tc>
        <w:tc>
          <w:tcPr>
            <w:tcW w:w="1800" w:type="dxa"/>
            <w:tcBorders>
              <w:top w:val="single" w:sz="8" w:space="0" w:color="auto"/>
              <w:left w:val="single" w:sz="8" w:space="0" w:color="auto"/>
              <w:bottom w:val="single" w:sz="8" w:space="0" w:color="auto"/>
              <w:right w:val="single" w:sz="8" w:space="0" w:color="auto"/>
            </w:tcBorders>
            <w:vAlign w:val="bottom"/>
          </w:tcPr>
          <w:p w14:paraId="0AAFD6DC" w14:textId="269BFB86" w:rsidR="646D8BCF" w:rsidRDefault="646D8BCF" w:rsidP="00560EB6">
            <w:pPr>
              <w:spacing w:after="0"/>
            </w:pPr>
            <w:r w:rsidRPr="646D8BCF">
              <w:rPr>
                <w:rFonts w:ascii="Calibri" w:eastAsia="Calibri" w:hAnsi="Calibri" w:cs="Calibri"/>
                <w:sz w:val="24"/>
                <w:szCs w:val="24"/>
              </w:rPr>
              <w:t>Sun</w:t>
            </w:r>
          </w:p>
        </w:tc>
        <w:tc>
          <w:tcPr>
            <w:tcW w:w="1890" w:type="dxa"/>
            <w:tcBorders>
              <w:top w:val="single" w:sz="8" w:space="0" w:color="auto"/>
              <w:left w:val="single" w:sz="8" w:space="0" w:color="auto"/>
              <w:bottom w:val="single" w:sz="8" w:space="0" w:color="auto"/>
              <w:right w:val="single" w:sz="8" w:space="0" w:color="auto"/>
            </w:tcBorders>
            <w:vAlign w:val="bottom"/>
          </w:tcPr>
          <w:p w14:paraId="643C0A54" w14:textId="62B34629" w:rsidR="646D8BCF" w:rsidRDefault="646D8BCF" w:rsidP="00560EB6">
            <w:pPr>
              <w:spacing w:after="0"/>
            </w:pPr>
            <w:r w:rsidRPr="646D8BCF">
              <w:rPr>
                <w:rFonts w:ascii="Calibri" w:eastAsia="Calibri" w:hAnsi="Calibri" w:cs="Calibri"/>
                <w:sz w:val="24"/>
                <w:szCs w:val="24"/>
              </w:rPr>
              <w:t>NW, SW, SE, NE</w:t>
            </w:r>
          </w:p>
        </w:tc>
      </w:tr>
      <w:tr w:rsidR="646D8BCF" w14:paraId="78147AAD"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31E481F7" w14:textId="0770303F" w:rsidR="646D8BCF" w:rsidRDefault="646D8BCF" w:rsidP="00560EB6">
            <w:pPr>
              <w:spacing w:after="0"/>
            </w:pPr>
            <w:proofErr w:type="spellStart"/>
            <w:r w:rsidRPr="646D8BCF">
              <w:rPr>
                <w:rFonts w:ascii="Calibri" w:eastAsia="Calibri" w:hAnsi="Calibri" w:cs="Calibri"/>
                <w:i/>
                <w:iCs/>
                <w:color w:val="000000" w:themeColor="text1"/>
                <w:sz w:val="24"/>
                <w:szCs w:val="24"/>
              </w:rPr>
              <w:t>Galium</w:t>
            </w:r>
            <w:proofErr w:type="spellEnd"/>
            <w:r w:rsidRPr="646D8BCF">
              <w:rPr>
                <w:rFonts w:ascii="Calibri" w:eastAsia="Calibri" w:hAnsi="Calibri" w:cs="Calibri"/>
                <w:i/>
                <w:iCs/>
                <w:color w:val="000000" w:themeColor="text1"/>
                <w:sz w:val="24"/>
                <w:szCs w:val="24"/>
              </w:rPr>
              <w:t xml:space="preserve"> </w:t>
            </w:r>
            <w:proofErr w:type="spellStart"/>
            <w:r w:rsidRPr="646D8BCF">
              <w:rPr>
                <w:rFonts w:ascii="Calibri" w:eastAsia="Calibri" w:hAnsi="Calibri" w:cs="Calibri"/>
                <w:i/>
                <w:iCs/>
                <w:color w:val="000000" w:themeColor="text1"/>
                <w:sz w:val="24"/>
                <w:szCs w:val="24"/>
              </w:rPr>
              <w:t>boreale</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5578E8A" w14:textId="6DE0BAF9" w:rsidR="646D8BCF" w:rsidRDefault="646D8BCF" w:rsidP="00560EB6">
            <w:pPr>
              <w:spacing w:after="0"/>
            </w:pPr>
            <w:r w:rsidRPr="646D8BCF">
              <w:rPr>
                <w:rFonts w:ascii="Calibri" w:eastAsia="Calibri" w:hAnsi="Calibri" w:cs="Calibri"/>
                <w:sz w:val="24"/>
                <w:szCs w:val="24"/>
              </w:rPr>
              <w:t xml:space="preserve">Northern bedstraw  </w:t>
            </w:r>
          </w:p>
        </w:tc>
        <w:tc>
          <w:tcPr>
            <w:tcW w:w="900" w:type="dxa"/>
            <w:tcBorders>
              <w:top w:val="single" w:sz="8" w:space="0" w:color="auto"/>
              <w:left w:val="single" w:sz="8" w:space="0" w:color="auto"/>
              <w:bottom w:val="single" w:sz="8" w:space="0" w:color="auto"/>
              <w:right w:val="single" w:sz="8" w:space="0" w:color="auto"/>
            </w:tcBorders>
            <w:vAlign w:val="bottom"/>
          </w:tcPr>
          <w:p w14:paraId="0F374911" w14:textId="1C0103B5" w:rsidR="646D8BCF" w:rsidRDefault="646D8BCF" w:rsidP="00560EB6">
            <w:pPr>
              <w:spacing w:after="0"/>
            </w:pPr>
            <w:r w:rsidRPr="646D8BCF">
              <w:rPr>
                <w:rFonts w:ascii="Calibri" w:eastAsia="Calibri" w:hAnsi="Calibri" w:cs="Calibri"/>
                <w:color w:val="000000" w:themeColor="text1"/>
              </w:rPr>
              <w:t xml:space="preserve">m/l  </w:t>
            </w:r>
          </w:p>
        </w:tc>
        <w:tc>
          <w:tcPr>
            <w:tcW w:w="1800" w:type="dxa"/>
            <w:tcBorders>
              <w:top w:val="single" w:sz="8" w:space="0" w:color="auto"/>
              <w:left w:val="single" w:sz="8" w:space="0" w:color="auto"/>
              <w:bottom w:val="single" w:sz="8" w:space="0" w:color="auto"/>
              <w:right w:val="single" w:sz="8" w:space="0" w:color="auto"/>
            </w:tcBorders>
            <w:vAlign w:val="bottom"/>
          </w:tcPr>
          <w:p w14:paraId="6A81E7E5" w14:textId="57B52AC8"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197FACB0" w14:textId="409EF1B8"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29E12801"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E26B0A"/>
            <w:vAlign w:val="center"/>
          </w:tcPr>
          <w:p w14:paraId="743A61E1" w14:textId="19EBFA77" w:rsidR="646D8BCF" w:rsidRDefault="646D8BCF" w:rsidP="00560EB6">
            <w:pPr>
              <w:spacing w:after="0"/>
            </w:pPr>
            <w:r w:rsidRPr="646D8BCF">
              <w:rPr>
                <w:rFonts w:ascii="Calibri" w:eastAsia="Calibri" w:hAnsi="Calibri" w:cs="Calibri"/>
                <w:i/>
                <w:iCs/>
                <w:color w:val="000000" w:themeColor="text1"/>
                <w:sz w:val="24"/>
                <w:szCs w:val="24"/>
              </w:rPr>
              <w:t xml:space="preserve">Gentiana </w:t>
            </w:r>
            <w:proofErr w:type="spellStart"/>
            <w:r w:rsidRPr="646D8BCF">
              <w:rPr>
                <w:rFonts w:ascii="Calibri" w:eastAsia="Calibri" w:hAnsi="Calibri" w:cs="Calibri"/>
                <w:i/>
                <w:iCs/>
                <w:color w:val="000000" w:themeColor="text1"/>
                <w:sz w:val="24"/>
                <w:szCs w:val="24"/>
              </w:rPr>
              <w:t>puberulenta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5EE83958" w14:textId="7B781E2B" w:rsidR="646D8BCF" w:rsidRDefault="646D8BCF" w:rsidP="00560EB6">
            <w:pPr>
              <w:spacing w:after="0"/>
            </w:pPr>
            <w:r w:rsidRPr="646D8BCF">
              <w:rPr>
                <w:rFonts w:ascii="Calibri" w:eastAsia="Calibri" w:hAnsi="Calibri" w:cs="Calibri"/>
                <w:sz w:val="24"/>
                <w:szCs w:val="24"/>
              </w:rPr>
              <w:t xml:space="preserve">Downy gentian  </w:t>
            </w:r>
          </w:p>
        </w:tc>
        <w:tc>
          <w:tcPr>
            <w:tcW w:w="900" w:type="dxa"/>
            <w:tcBorders>
              <w:top w:val="single" w:sz="8" w:space="0" w:color="auto"/>
              <w:left w:val="single" w:sz="8" w:space="0" w:color="auto"/>
              <w:bottom w:val="single" w:sz="8" w:space="0" w:color="auto"/>
              <w:right w:val="single" w:sz="8" w:space="0" w:color="auto"/>
            </w:tcBorders>
            <w:vAlign w:val="bottom"/>
          </w:tcPr>
          <w:p w14:paraId="756316FF" w14:textId="0058B6F9" w:rsidR="646D8BCF" w:rsidRDefault="646D8BCF" w:rsidP="00560EB6">
            <w:pPr>
              <w:spacing w:after="0"/>
            </w:pPr>
            <w:r w:rsidRPr="646D8BCF">
              <w:rPr>
                <w:rFonts w:ascii="Calibri" w:eastAsia="Calibri" w:hAnsi="Calibri" w:cs="Calibri"/>
                <w:color w:val="000000" w:themeColor="text1"/>
              </w:rPr>
              <w:t xml:space="preserve">l  </w:t>
            </w:r>
          </w:p>
        </w:tc>
        <w:tc>
          <w:tcPr>
            <w:tcW w:w="1800" w:type="dxa"/>
            <w:tcBorders>
              <w:top w:val="single" w:sz="8" w:space="0" w:color="auto"/>
              <w:left w:val="single" w:sz="8" w:space="0" w:color="auto"/>
              <w:bottom w:val="single" w:sz="8" w:space="0" w:color="auto"/>
              <w:right w:val="single" w:sz="8" w:space="0" w:color="auto"/>
            </w:tcBorders>
            <w:vAlign w:val="bottom"/>
          </w:tcPr>
          <w:p w14:paraId="0107A78B" w14:textId="2E6C4068"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6BF3D43B" w14:textId="1457E5F3" w:rsidR="646D8BCF" w:rsidRDefault="646D8BCF" w:rsidP="00560EB6">
            <w:pPr>
              <w:spacing w:after="0"/>
            </w:pPr>
            <w:r w:rsidRPr="646D8BCF">
              <w:rPr>
                <w:rFonts w:ascii="Calibri" w:eastAsia="Calibri" w:hAnsi="Calibri" w:cs="Calibri"/>
                <w:sz w:val="24"/>
                <w:szCs w:val="24"/>
              </w:rPr>
              <w:t xml:space="preserve">NW, SW, SE  </w:t>
            </w:r>
          </w:p>
        </w:tc>
      </w:tr>
      <w:tr w:rsidR="646D8BCF" w14:paraId="1BAF11C1" w14:textId="77777777" w:rsidTr="00560EB6">
        <w:trPr>
          <w:trHeight w:val="570"/>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164F59" w14:textId="7C15BA8C" w:rsidR="646D8BCF" w:rsidRDefault="646D8BCF" w:rsidP="00560EB6">
            <w:pPr>
              <w:spacing w:after="0"/>
            </w:pPr>
            <w:r w:rsidRPr="646D8BCF">
              <w:rPr>
                <w:rFonts w:ascii="Calibri" w:eastAsia="Calibri" w:hAnsi="Calibri" w:cs="Calibri"/>
                <w:i/>
                <w:iCs/>
                <w:color w:val="000000" w:themeColor="text1"/>
                <w:sz w:val="24"/>
                <w:szCs w:val="24"/>
              </w:rPr>
              <w:t>Geranium maculatum</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7C23FFF" w14:textId="674019C5" w:rsidR="646D8BCF" w:rsidRDefault="646D8BCF" w:rsidP="00560EB6">
            <w:pPr>
              <w:spacing w:after="0"/>
            </w:pPr>
            <w:r w:rsidRPr="646D8BCF">
              <w:rPr>
                <w:rFonts w:ascii="Calibri" w:eastAsia="Calibri" w:hAnsi="Calibri" w:cs="Calibri"/>
                <w:sz w:val="24"/>
                <w:szCs w:val="24"/>
              </w:rPr>
              <w:t xml:space="preserve">wild geranium  </w:t>
            </w:r>
          </w:p>
        </w:tc>
        <w:tc>
          <w:tcPr>
            <w:tcW w:w="900" w:type="dxa"/>
            <w:tcBorders>
              <w:top w:val="single" w:sz="8" w:space="0" w:color="auto"/>
              <w:left w:val="single" w:sz="8" w:space="0" w:color="auto"/>
              <w:bottom w:val="single" w:sz="8" w:space="0" w:color="auto"/>
              <w:right w:val="single" w:sz="8" w:space="0" w:color="auto"/>
            </w:tcBorders>
            <w:vAlign w:val="bottom"/>
          </w:tcPr>
          <w:p w14:paraId="0BD4C3A5" w14:textId="7E6B5E7F"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881CD94" w14:textId="5CE8E164" w:rsidR="646D8BCF" w:rsidRDefault="646D8BCF" w:rsidP="00560EB6">
            <w:pPr>
              <w:spacing w:after="0"/>
            </w:pPr>
            <w:r w:rsidRPr="646D8BCF">
              <w:rPr>
                <w:rFonts w:ascii="Calibri" w:eastAsia="Calibri" w:hAnsi="Calibri" w:cs="Calibri"/>
                <w:sz w:val="24"/>
                <w:szCs w:val="24"/>
              </w:rPr>
              <w:t xml:space="preserve">Sun, 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1D50E991" w14:textId="42154E7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1D51265F"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8EFC1AC" w14:textId="7225D110" w:rsidR="646D8BCF" w:rsidRDefault="646D8BCF" w:rsidP="00560EB6">
            <w:pPr>
              <w:spacing w:after="0"/>
            </w:pPr>
            <w:proofErr w:type="spellStart"/>
            <w:r w:rsidRPr="646D8BCF">
              <w:rPr>
                <w:rFonts w:ascii="Calibri" w:eastAsia="Calibri" w:hAnsi="Calibri" w:cs="Calibri"/>
                <w:i/>
                <w:iCs/>
                <w:color w:val="000000" w:themeColor="text1"/>
                <w:sz w:val="24"/>
                <w:szCs w:val="24"/>
              </w:rPr>
              <w:t>Geum</w:t>
            </w:r>
            <w:proofErr w:type="spellEnd"/>
            <w:r w:rsidRPr="646D8BCF">
              <w:rPr>
                <w:rFonts w:ascii="Calibri" w:eastAsia="Calibri" w:hAnsi="Calibri" w:cs="Calibri"/>
                <w:i/>
                <w:iCs/>
                <w:color w:val="000000" w:themeColor="text1"/>
                <w:sz w:val="24"/>
                <w:szCs w:val="24"/>
              </w:rPr>
              <w:t xml:space="preserve"> </w:t>
            </w:r>
            <w:proofErr w:type="spellStart"/>
            <w:r w:rsidRPr="646D8BCF">
              <w:rPr>
                <w:rFonts w:ascii="Calibri" w:eastAsia="Calibri" w:hAnsi="Calibri" w:cs="Calibri"/>
                <w:i/>
                <w:iCs/>
                <w:color w:val="000000" w:themeColor="text1"/>
                <w:sz w:val="24"/>
                <w:szCs w:val="24"/>
              </w:rPr>
              <w:t>triflorum</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47A46E1" w14:textId="1E47CE46" w:rsidR="646D8BCF" w:rsidRDefault="646D8BCF" w:rsidP="00560EB6">
            <w:pPr>
              <w:spacing w:after="0"/>
            </w:pPr>
            <w:r w:rsidRPr="646D8BCF">
              <w:rPr>
                <w:rFonts w:ascii="Calibri" w:eastAsia="Calibri" w:hAnsi="Calibri" w:cs="Calibri"/>
                <w:sz w:val="24"/>
                <w:szCs w:val="24"/>
              </w:rPr>
              <w:t xml:space="preserve">Prairie smoke  </w:t>
            </w:r>
          </w:p>
        </w:tc>
        <w:tc>
          <w:tcPr>
            <w:tcW w:w="900" w:type="dxa"/>
            <w:tcBorders>
              <w:top w:val="single" w:sz="8" w:space="0" w:color="auto"/>
              <w:left w:val="single" w:sz="8" w:space="0" w:color="auto"/>
              <w:bottom w:val="single" w:sz="8" w:space="0" w:color="auto"/>
              <w:right w:val="single" w:sz="8" w:space="0" w:color="auto"/>
            </w:tcBorders>
            <w:vAlign w:val="bottom"/>
          </w:tcPr>
          <w:p w14:paraId="165C39D2" w14:textId="57E9755F"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4A91C191" w14:textId="5F8A29AF"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3E187062" w14:textId="3DCEEA4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 NE  </w:t>
            </w:r>
          </w:p>
        </w:tc>
      </w:tr>
      <w:tr w:rsidR="646D8BCF" w14:paraId="443BDE86"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61ACAFCB" w14:textId="78044518" w:rsidR="646D8BCF" w:rsidRDefault="646D8BCF" w:rsidP="00560EB6">
            <w:pPr>
              <w:spacing w:after="0"/>
            </w:pPr>
            <w:r w:rsidRPr="646D8BCF">
              <w:rPr>
                <w:rFonts w:ascii="Calibri" w:eastAsia="Calibri" w:hAnsi="Calibri" w:cs="Calibri"/>
                <w:i/>
                <w:iCs/>
                <w:color w:val="000000" w:themeColor="text1"/>
                <w:sz w:val="24"/>
                <w:szCs w:val="24"/>
              </w:rPr>
              <w:lastRenderedPageBreak/>
              <w:t xml:space="preserve">Heuchera </w:t>
            </w:r>
            <w:proofErr w:type="spellStart"/>
            <w:r w:rsidRPr="646D8BCF">
              <w:rPr>
                <w:rFonts w:ascii="Calibri" w:eastAsia="Calibri" w:hAnsi="Calibri" w:cs="Calibri"/>
                <w:i/>
                <w:iCs/>
                <w:color w:val="000000" w:themeColor="text1"/>
                <w:sz w:val="24"/>
                <w:szCs w:val="24"/>
              </w:rPr>
              <w:t>richardsonii</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14C0FFA1" w14:textId="75813145" w:rsidR="646D8BCF" w:rsidRDefault="646D8BCF" w:rsidP="00560EB6">
            <w:pPr>
              <w:spacing w:after="0"/>
            </w:pPr>
            <w:r w:rsidRPr="646D8BCF">
              <w:rPr>
                <w:rFonts w:ascii="Calibri" w:eastAsia="Calibri" w:hAnsi="Calibri" w:cs="Calibri"/>
                <w:sz w:val="24"/>
                <w:szCs w:val="24"/>
              </w:rPr>
              <w:t xml:space="preserve">Alumroot  </w:t>
            </w:r>
          </w:p>
        </w:tc>
        <w:tc>
          <w:tcPr>
            <w:tcW w:w="900" w:type="dxa"/>
            <w:tcBorders>
              <w:top w:val="single" w:sz="8" w:space="0" w:color="auto"/>
              <w:left w:val="single" w:sz="8" w:space="0" w:color="auto"/>
              <w:bottom w:val="single" w:sz="8" w:space="0" w:color="auto"/>
              <w:right w:val="single" w:sz="8" w:space="0" w:color="auto"/>
            </w:tcBorders>
            <w:vAlign w:val="bottom"/>
          </w:tcPr>
          <w:p w14:paraId="4E5E87B3" w14:textId="5597BAE3"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3507E95" w14:textId="50E95DE6"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7419844E" w14:textId="241AA374"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1A7A1C86"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47513161" w14:textId="5F48DF79" w:rsidR="646D8BCF" w:rsidRDefault="646D8BCF" w:rsidP="00560EB6">
            <w:pPr>
              <w:spacing w:after="0"/>
            </w:pPr>
            <w:r w:rsidRPr="646D8BCF">
              <w:rPr>
                <w:rFonts w:ascii="Calibri" w:eastAsia="Calibri" w:hAnsi="Calibri" w:cs="Calibri"/>
                <w:i/>
                <w:iCs/>
                <w:color w:val="000000" w:themeColor="text1"/>
                <w:sz w:val="24"/>
                <w:szCs w:val="24"/>
              </w:rPr>
              <w:t xml:space="preserve">Lithospermum </w:t>
            </w:r>
            <w:proofErr w:type="spellStart"/>
            <w:r w:rsidRPr="646D8BCF">
              <w:rPr>
                <w:rFonts w:ascii="Calibri" w:eastAsia="Calibri" w:hAnsi="Calibri" w:cs="Calibri"/>
                <w:i/>
                <w:iCs/>
                <w:color w:val="000000" w:themeColor="text1"/>
                <w:sz w:val="24"/>
                <w:szCs w:val="24"/>
              </w:rPr>
              <w:t>canescens</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51C747AD" w14:textId="14657441" w:rsidR="646D8BCF" w:rsidRDefault="646D8BCF" w:rsidP="00560EB6">
            <w:pPr>
              <w:spacing w:after="0"/>
            </w:pPr>
            <w:r w:rsidRPr="646D8BCF">
              <w:rPr>
                <w:rFonts w:ascii="Calibri" w:eastAsia="Calibri" w:hAnsi="Calibri" w:cs="Calibri"/>
                <w:sz w:val="24"/>
                <w:szCs w:val="24"/>
              </w:rPr>
              <w:t xml:space="preserve">Hoary puccoon  </w:t>
            </w:r>
          </w:p>
        </w:tc>
        <w:tc>
          <w:tcPr>
            <w:tcW w:w="900" w:type="dxa"/>
            <w:tcBorders>
              <w:top w:val="single" w:sz="8" w:space="0" w:color="auto"/>
              <w:left w:val="single" w:sz="8" w:space="0" w:color="auto"/>
              <w:bottom w:val="single" w:sz="8" w:space="0" w:color="auto"/>
              <w:right w:val="single" w:sz="8" w:space="0" w:color="auto"/>
            </w:tcBorders>
            <w:vAlign w:val="bottom"/>
          </w:tcPr>
          <w:p w14:paraId="32AEBFF7" w14:textId="7189825C"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D72D374" w14:textId="1BED0AFB"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98822EC" w14:textId="5E1BA63D"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71A6255F"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509F1C7C" w14:textId="75240D04" w:rsidR="646D8BCF" w:rsidRDefault="646D8BCF" w:rsidP="00560EB6">
            <w:pPr>
              <w:spacing w:after="0"/>
            </w:pPr>
            <w:proofErr w:type="spellStart"/>
            <w:r w:rsidRPr="646D8BCF">
              <w:rPr>
                <w:rFonts w:ascii="Calibri" w:eastAsia="Calibri" w:hAnsi="Calibri" w:cs="Calibri"/>
                <w:i/>
                <w:iCs/>
                <w:color w:val="000000" w:themeColor="text1"/>
                <w:sz w:val="24"/>
                <w:szCs w:val="24"/>
              </w:rPr>
              <w:t>Pediomelum</w:t>
            </w:r>
            <w:proofErr w:type="spellEnd"/>
            <w:r w:rsidRPr="646D8BCF">
              <w:rPr>
                <w:rFonts w:ascii="Calibri" w:eastAsia="Calibri" w:hAnsi="Calibri" w:cs="Calibri"/>
                <w:i/>
                <w:iCs/>
                <w:color w:val="000000" w:themeColor="text1"/>
                <w:sz w:val="24"/>
                <w:szCs w:val="24"/>
              </w:rPr>
              <w:t xml:space="preserve"> esculentum</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C518468" w14:textId="5BC4D500" w:rsidR="646D8BCF" w:rsidRDefault="646D8BCF" w:rsidP="00560EB6">
            <w:pPr>
              <w:spacing w:after="0"/>
            </w:pPr>
            <w:r w:rsidRPr="646D8BCF">
              <w:rPr>
                <w:rFonts w:ascii="Calibri" w:eastAsia="Calibri" w:hAnsi="Calibri" w:cs="Calibri"/>
                <w:sz w:val="24"/>
                <w:szCs w:val="24"/>
              </w:rPr>
              <w:t xml:space="preserve">Prairie turnip  </w:t>
            </w:r>
          </w:p>
        </w:tc>
        <w:tc>
          <w:tcPr>
            <w:tcW w:w="900" w:type="dxa"/>
            <w:tcBorders>
              <w:top w:val="single" w:sz="8" w:space="0" w:color="auto"/>
              <w:left w:val="single" w:sz="8" w:space="0" w:color="auto"/>
              <w:bottom w:val="single" w:sz="8" w:space="0" w:color="auto"/>
              <w:right w:val="single" w:sz="8" w:space="0" w:color="auto"/>
            </w:tcBorders>
            <w:vAlign w:val="bottom"/>
          </w:tcPr>
          <w:p w14:paraId="48790A69" w14:textId="24F86659"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12B6A14D" w14:textId="6216C4FC"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30EE0C69" w14:textId="48C5C4E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 SE  </w:t>
            </w:r>
          </w:p>
        </w:tc>
      </w:tr>
      <w:tr w:rsidR="646D8BCF" w14:paraId="1A2D22E4"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079AABBF" w14:textId="4B5412EB" w:rsidR="646D8BCF" w:rsidRDefault="646D8BCF" w:rsidP="00560EB6">
            <w:pPr>
              <w:spacing w:after="0"/>
            </w:pPr>
            <w:r w:rsidRPr="646D8BCF">
              <w:rPr>
                <w:rFonts w:ascii="Calibri" w:eastAsia="Calibri" w:hAnsi="Calibri" w:cs="Calibri"/>
                <w:i/>
                <w:iCs/>
                <w:color w:val="000000" w:themeColor="text1"/>
                <w:sz w:val="24"/>
                <w:szCs w:val="24"/>
              </w:rPr>
              <w:t xml:space="preserve">Rosa </w:t>
            </w:r>
            <w:proofErr w:type="spellStart"/>
            <w:r w:rsidRPr="646D8BCF">
              <w:rPr>
                <w:rFonts w:ascii="Calibri" w:eastAsia="Calibri" w:hAnsi="Calibri" w:cs="Calibri"/>
                <w:i/>
                <w:iCs/>
                <w:color w:val="000000" w:themeColor="text1"/>
                <w:sz w:val="24"/>
                <w:szCs w:val="24"/>
              </w:rPr>
              <w:t>arkansana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6E59A480" w14:textId="1ADE31AD" w:rsidR="646D8BCF" w:rsidRDefault="646D8BCF" w:rsidP="00560EB6">
            <w:pPr>
              <w:spacing w:after="0"/>
            </w:pPr>
            <w:r w:rsidRPr="646D8BCF">
              <w:rPr>
                <w:rFonts w:ascii="Calibri" w:eastAsia="Calibri" w:hAnsi="Calibri" w:cs="Calibri"/>
                <w:sz w:val="24"/>
                <w:szCs w:val="24"/>
              </w:rPr>
              <w:t xml:space="preserve">Prairie rose  </w:t>
            </w:r>
          </w:p>
        </w:tc>
        <w:tc>
          <w:tcPr>
            <w:tcW w:w="900" w:type="dxa"/>
            <w:tcBorders>
              <w:top w:val="single" w:sz="8" w:space="0" w:color="auto"/>
              <w:left w:val="single" w:sz="8" w:space="0" w:color="auto"/>
              <w:bottom w:val="single" w:sz="8" w:space="0" w:color="auto"/>
              <w:right w:val="single" w:sz="8" w:space="0" w:color="auto"/>
            </w:tcBorders>
            <w:vAlign w:val="bottom"/>
          </w:tcPr>
          <w:p w14:paraId="6B4274C9" w14:textId="268D7197" w:rsidR="646D8BCF" w:rsidRDefault="646D8BCF" w:rsidP="00560EB6">
            <w:pPr>
              <w:spacing w:after="0"/>
            </w:pPr>
            <w:r w:rsidRPr="646D8BCF">
              <w:rPr>
                <w:rFonts w:ascii="Calibri" w:eastAsia="Calibri" w:hAnsi="Calibri" w:cs="Calibri"/>
                <w:color w:val="000000" w:themeColor="text1"/>
              </w:rPr>
              <w:t xml:space="preserve">m  </w:t>
            </w:r>
          </w:p>
        </w:tc>
        <w:tc>
          <w:tcPr>
            <w:tcW w:w="1800" w:type="dxa"/>
            <w:tcBorders>
              <w:top w:val="single" w:sz="8" w:space="0" w:color="auto"/>
              <w:left w:val="single" w:sz="8" w:space="0" w:color="auto"/>
              <w:bottom w:val="single" w:sz="8" w:space="0" w:color="auto"/>
              <w:right w:val="single" w:sz="8" w:space="0" w:color="auto"/>
            </w:tcBorders>
            <w:vAlign w:val="bottom"/>
          </w:tcPr>
          <w:p w14:paraId="3C29D5E2" w14:textId="319CA0D0"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D8A36CF" w14:textId="2F753F6D"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44EA8F5F"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66FC175" w14:textId="188C10DD" w:rsidR="646D8BCF" w:rsidRDefault="646D8BCF" w:rsidP="00560EB6">
            <w:pPr>
              <w:spacing w:after="0"/>
            </w:pPr>
            <w:r w:rsidRPr="646D8BCF">
              <w:rPr>
                <w:rFonts w:ascii="Calibri" w:eastAsia="Calibri" w:hAnsi="Calibri" w:cs="Calibri"/>
                <w:i/>
                <w:iCs/>
                <w:color w:val="000000" w:themeColor="text1"/>
                <w:sz w:val="24"/>
                <w:szCs w:val="24"/>
              </w:rPr>
              <w:t xml:space="preserve">Sisyrinchium </w:t>
            </w:r>
            <w:proofErr w:type="spellStart"/>
            <w:r w:rsidRPr="646D8BCF">
              <w:rPr>
                <w:rFonts w:ascii="Calibri" w:eastAsia="Calibri" w:hAnsi="Calibri" w:cs="Calibri"/>
                <w:i/>
                <w:iCs/>
                <w:color w:val="000000" w:themeColor="text1"/>
                <w:sz w:val="24"/>
                <w:szCs w:val="24"/>
              </w:rPr>
              <w:t>campestre</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016E36F8" w14:textId="6A017AD8" w:rsidR="646D8BCF" w:rsidRDefault="646D8BCF" w:rsidP="00560EB6">
            <w:pPr>
              <w:spacing w:after="0"/>
            </w:pPr>
            <w:r w:rsidRPr="646D8BCF">
              <w:rPr>
                <w:rFonts w:ascii="Calibri" w:eastAsia="Calibri" w:hAnsi="Calibri" w:cs="Calibri"/>
                <w:sz w:val="24"/>
                <w:szCs w:val="24"/>
              </w:rPr>
              <w:t xml:space="preserve">Blue-eyed grass  </w:t>
            </w:r>
          </w:p>
        </w:tc>
        <w:tc>
          <w:tcPr>
            <w:tcW w:w="900" w:type="dxa"/>
            <w:tcBorders>
              <w:top w:val="single" w:sz="8" w:space="0" w:color="auto"/>
              <w:left w:val="single" w:sz="8" w:space="0" w:color="auto"/>
              <w:bottom w:val="single" w:sz="8" w:space="0" w:color="auto"/>
              <w:right w:val="single" w:sz="8" w:space="0" w:color="auto"/>
            </w:tcBorders>
            <w:vAlign w:val="bottom"/>
          </w:tcPr>
          <w:p w14:paraId="01F7402A" w14:textId="4E13951E"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76EDF7E3" w14:textId="29E95CE1"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5D96F5B3" w14:textId="44301CC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4355333B"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F5590A8" w14:textId="54DCE0C0" w:rsidR="646D8BCF" w:rsidRDefault="646D8BCF" w:rsidP="00560EB6">
            <w:pPr>
              <w:spacing w:after="0"/>
            </w:pPr>
            <w:r w:rsidRPr="646D8BCF">
              <w:rPr>
                <w:rFonts w:ascii="Calibri" w:eastAsia="Calibri" w:hAnsi="Calibri" w:cs="Calibri"/>
                <w:i/>
                <w:iCs/>
                <w:color w:val="000000" w:themeColor="text1"/>
                <w:sz w:val="24"/>
                <w:szCs w:val="24"/>
              </w:rPr>
              <w:t xml:space="preserve">Viola </w:t>
            </w:r>
            <w:proofErr w:type="spellStart"/>
            <w:r w:rsidRPr="646D8BCF">
              <w:rPr>
                <w:rFonts w:ascii="Calibri" w:eastAsia="Calibri" w:hAnsi="Calibri" w:cs="Calibri"/>
                <w:i/>
                <w:iCs/>
                <w:color w:val="000000" w:themeColor="text1"/>
                <w:sz w:val="24"/>
                <w:szCs w:val="24"/>
              </w:rPr>
              <w:t>palmata</w:t>
            </w:r>
            <w:proofErr w:type="spellEnd"/>
            <w:r w:rsidRPr="646D8BCF">
              <w:rPr>
                <w:rFonts w:ascii="Calibri" w:eastAsia="Calibri" w:hAnsi="Calibri" w:cs="Calibri"/>
                <w:i/>
                <w:iCs/>
                <w:color w:val="000000" w:themeColor="text1"/>
                <w:sz w:val="24"/>
                <w:szCs w:val="24"/>
              </w:rPr>
              <w:t xml:space="preserve"> var. </w:t>
            </w:r>
            <w:proofErr w:type="spellStart"/>
            <w:r w:rsidRPr="646D8BCF">
              <w:rPr>
                <w:rFonts w:ascii="Calibri" w:eastAsia="Calibri" w:hAnsi="Calibri" w:cs="Calibri"/>
                <w:i/>
                <w:iCs/>
                <w:color w:val="000000" w:themeColor="text1"/>
                <w:sz w:val="24"/>
                <w:szCs w:val="24"/>
              </w:rPr>
              <w:t>pedatifida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6ED09002" w14:textId="560AE40E" w:rsidR="646D8BCF" w:rsidRDefault="646D8BCF" w:rsidP="00560EB6">
            <w:pPr>
              <w:spacing w:after="0"/>
            </w:pPr>
            <w:r w:rsidRPr="646D8BCF">
              <w:rPr>
                <w:rFonts w:ascii="Calibri" w:eastAsia="Calibri" w:hAnsi="Calibri" w:cs="Calibri"/>
                <w:sz w:val="24"/>
                <w:szCs w:val="24"/>
              </w:rPr>
              <w:t xml:space="preserve">Prairie violet  </w:t>
            </w:r>
          </w:p>
        </w:tc>
        <w:tc>
          <w:tcPr>
            <w:tcW w:w="900" w:type="dxa"/>
            <w:tcBorders>
              <w:top w:val="single" w:sz="8" w:space="0" w:color="auto"/>
              <w:left w:val="single" w:sz="8" w:space="0" w:color="auto"/>
              <w:bottom w:val="single" w:sz="8" w:space="0" w:color="auto"/>
              <w:right w:val="single" w:sz="8" w:space="0" w:color="auto"/>
            </w:tcBorders>
            <w:vAlign w:val="bottom"/>
          </w:tcPr>
          <w:p w14:paraId="108D281F" w14:textId="571B665B" w:rsidR="646D8BCF" w:rsidRDefault="646D8BCF" w:rsidP="00560EB6">
            <w:pPr>
              <w:spacing w:after="0"/>
            </w:pPr>
            <w:r w:rsidRPr="646D8BC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453195E2" w14:textId="0D3E7423" w:rsidR="646D8BCF" w:rsidRDefault="646D8BCF" w:rsidP="00560EB6">
            <w:pPr>
              <w:spacing w:after="0"/>
            </w:pPr>
            <w:r w:rsidRPr="646D8BCF">
              <w:rPr>
                <w:rFonts w:ascii="Arial" w:eastAsia="Arial" w:hAnsi="Arial" w:cs="Arial"/>
                <w:sz w:val="20"/>
                <w:szCs w:val="20"/>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30C4E72F" w14:textId="64348ACC"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  </w:t>
            </w:r>
          </w:p>
        </w:tc>
      </w:tr>
      <w:tr w:rsidR="646D8BCF" w14:paraId="566A1FA3"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127CF03" w14:textId="54A1683B" w:rsidR="646D8BCF" w:rsidRDefault="646D8BCF" w:rsidP="00560EB6">
            <w:pPr>
              <w:spacing w:after="0"/>
            </w:pPr>
            <w:r w:rsidRPr="646D8BCF">
              <w:rPr>
                <w:rFonts w:ascii="Calibri" w:eastAsia="Calibri" w:hAnsi="Calibri" w:cs="Calibri"/>
                <w:i/>
                <w:iCs/>
                <w:color w:val="000000" w:themeColor="text1"/>
                <w:sz w:val="24"/>
                <w:szCs w:val="24"/>
              </w:rPr>
              <w:t>Viola spp.</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13BF8150" w14:textId="4F8AA8F3" w:rsidR="646D8BCF" w:rsidRDefault="646D8BCF" w:rsidP="00560EB6">
            <w:pPr>
              <w:spacing w:after="0"/>
            </w:pPr>
            <w:r w:rsidRPr="646D8BCF">
              <w:rPr>
                <w:rFonts w:ascii="Calibri" w:eastAsia="Calibri" w:hAnsi="Calibri" w:cs="Calibri"/>
                <w:sz w:val="24"/>
                <w:szCs w:val="24"/>
              </w:rPr>
              <w:t xml:space="preserve">Violets  </w:t>
            </w:r>
          </w:p>
        </w:tc>
        <w:tc>
          <w:tcPr>
            <w:tcW w:w="900" w:type="dxa"/>
            <w:tcBorders>
              <w:top w:val="single" w:sz="8" w:space="0" w:color="auto"/>
              <w:left w:val="single" w:sz="8" w:space="0" w:color="auto"/>
              <w:bottom w:val="single" w:sz="8" w:space="0" w:color="auto"/>
              <w:right w:val="single" w:sz="8" w:space="0" w:color="auto"/>
            </w:tcBorders>
            <w:vAlign w:val="bottom"/>
          </w:tcPr>
          <w:p w14:paraId="6EAB1F47" w14:textId="1C52B856" w:rsidR="646D8BCF" w:rsidRDefault="646D8BCF" w:rsidP="00560EB6">
            <w:pPr>
              <w:spacing w:after="0"/>
            </w:pPr>
            <w:r w:rsidRPr="646D8BC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139B1D1C" w14:textId="3290FDF9" w:rsidR="646D8BCF" w:rsidRDefault="646D8BCF" w:rsidP="00560EB6">
            <w:pPr>
              <w:spacing w:after="0"/>
            </w:pPr>
            <w:r w:rsidRPr="646D8BCF">
              <w:rPr>
                <w:rFonts w:ascii="Calibri" w:eastAsia="Calibri" w:hAnsi="Calibri" w:cs="Calibri"/>
                <w:sz w:val="24"/>
                <w:szCs w:val="24"/>
              </w:rPr>
              <w:t xml:space="preserve">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189C398" w14:textId="07430135"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486FD0BB" w14:textId="77777777" w:rsidTr="00560EB6">
        <w:trPr>
          <w:trHeight w:val="345"/>
        </w:trPr>
        <w:tc>
          <w:tcPr>
            <w:tcW w:w="3135" w:type="dxa"/>
            <w:tcBorders>
              <w:top w:val="single" w:sz="8" w:space="0" w:color="auto"/>
              <w:left w:val="nil"/>
              <w:bottom w:val="nil"/>
              <w:right w:val="nil"/>
            </w:tcBorders>
            <w:shd w:val="clear" w:color="auto" w:fill="FFFFFF" w:themeFill="background1"/>
            <w:vAlign w:val="bottom"/>
          </w:tcPr>
          <w:p w14:paraId="4E57781C" w14:textId="77E3243E" w:rsidR="646D8BCF" w:rsidRDefault="646D8BCF">
            <w:r w:rsidRPr="646D8BCF">
              <w:rPr>
                <w:rFonts w:ascii="Calibri" w:eastAsia="Calibri" w:hAnsi="Calibri" w:cs="Calibri"/>
                <w:color w:val="000000" w:themeColor="text1"/>
                <w:sz w:val="24"/>
                <w:szCs w:val="24"/>
              </w:rPr>
              <w:t>Bloom Time:</w:t>
            </w:r>
          </w:p>
        </w:tc>
        <w:tc>
          <w:tcPr>
            <w:tcW w:w="1985" w:type="dxa"/>
            <w:tcBorders>
              <w:top w:val="single" w:sz="8" w:space="0" w:color="auto"/>
              <w:left w:val="nil"/>
              <w:bottom w:val="nil"/>
              <w:right w:val="nil"/>
            </w:tcBorders>
            <w:vAlign w:val="bottom"/>
          </w:tcPr>
          <w:p w14:paraId="12A148A1" w14:textId="48D26E5A" w:rsidR="646D8BCF" w:rsidRDefault="646D8BCF">
            <w:r w:rsidRPr="646D8BCF">
              <w:rPr>
                <w:rFonts w:ascii="Calibri" w:eastAsia="Calibri" w:hAnsi="Calibri" w:cs="Calibri"/>
                <w:sz w:val="24"/>
                <w:szCs w:val="24"/>
              </w:rPr>
              <w:t xml:space="preserve"> </w:t>
            </w:r>
          </w:p>
        </w:tc>
        <w:tc>
          <w:tcPr>
            <w:tcW w:w="900" w:type="dxa"/>
            <w:tcBorders>
              <w:top w:val="single" w:sz="8" w:space="0" w:color="auto"/>
              <w:left w:val="nil"/>
              <w:bottom w:val="nil"/>
              <w:right w:val="nil"/>
            </w:tcBorders>
            <w:vAlign w:val="bottom"/>
          </w:tcPr>
          <w:p w14:paraId="142AE9D0" w14:textId="21F4AEDD" w:rsidR="646D8BCF" w:rsidRDefault="646D8BCF">
            <w:r w:rsidRPr="646D8BCF">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vAlign w:val="bottom"/>
          </w:tcPr>
          <w:p w14:paraId="01C1363D" w14:textId="3E1EEC32" w:rsidR="646D8BCF" w:rsidRDefault="646D8BCF">
            <w:r w:rsidRPr="646D8BCF">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vAlign w:val="bottom"/>
          </w:tcPr>
          <w:p w14:paraId="010F249C" w14:textId="3172C321" w:rsidR="646D8BCF" w:rsidRDefault="646D8BCF">
            <w:r w:rsidRPr="646D8BCF">
              <w:rPr>
                <w:rFonts w:ascii="Times New Roman" w:eastAsia="Times New Roman" w:hAnsi="Times New Roman" w:cs="Times New Roman"/>
                <w:sz w:val="20"/>
                <w:szCs w:val="20"/>
              </w:rPr>
              <w:t xml:space="preserve"> </w:t>
            </w:r>
          </w:p>
        </w:tc>
      </w:tr>
      <w:tr w:rsidR="646D8BCF" w14:paraId="7FCC0EC3" w14:textId="77777777" w:rsidTr="00560EB6">
        <w:trPr>
          <w:trHeight w:val="345"/>
        </w:trPr>
        <w:tc>
          <w:tcPr>
            <w:tcW w:w="3135" w:type="dxa"/>
            <w:tcBorders>
              <w:top w:val="nil"/>
              <w:left w:val="nil"/>
              <w:bottom w:val="nil"/>
              <w:right w:val="nil"/>
            </w:tcBorders>
            <w:shd w:val="clear" w:color="auto" w:fill="92D050"/>
            <w:vAlign w:val="bottom"/>
          </w:tcPr>
          <w:p w14:paraId="1B7A441B" w14:textId="0EE291AD" w:rsidR="646D8BCF" w:rsidRDefault="646D8BCF">
            <w:r w:rsidRPr="646D8BCF">
              <w:rPr>
                <w:rFonts w:ascii="Calibri" w:eastAsia="Calibri" w:hAnsi="Calibri" w:cs="Calibri"/>
                <w:color w:val="000000" w:themeColor="text1"/>
                <w:sz w:val="24"/>
                <w:szCs w:val="24"/>
              </w:rPr>
              <w:t xml:space="preserve">early  </w:t>
            </w:r>
          </w:p>
        </w:tc>
        <w:tc>
          <w:tcPr>
            <w:tcW w:w="1985" w:type="dxa"/>
            <w:tcBorders>
              <w:top w:val="nil"/>
              <w:left w:val="nil"/>
              <w:bottom w:val="nil"/>
              <w:right w:val="nil"/>
            </w:tcBorders>
            <w:vAlign w:val="bottom"/>
          </w:tcPr>
          <w:p w14:paraId="339A57C6" w14:textId="612A6564" w:rsidR="646D8BCF" w:rsidRDefault="646D8BCF">
            <w:r w:rsidRPr="646D8BCF">
              <w:rPr>
                <w:rFonts w:ascii="Calibri" w:eastAsia="Calibri" w:hAnsi="Calibri" w:cs="Calibri"/>
                <w:sz w:val="24"/>
                <w:szCs w:val="24"/>
              </w:rPr>
              <w:t xml:space="preserve">  </w:t>
            </w:r>
          </w:p>
        </w:tc>
        <w:tc>
          <w:tcPr>
            <w:tcW w:w="900" w:type="dxa"/>
            <w:tcBorders>
              <w:top w:val="nil"/>
              <w:left w:val="nil"/>
              <w:bottom w:val="nil"/>
              <w:right w:val="nil"/>
            </w:tcBorders>
            <w:vAlign w:val="bottom"/>
          </w:tcPr>
          <w:p w14:paraId="1D9DD495" w14:textId="0E0407DD" w:rsidR="646D8BCF" w:rsidRDefault="646D8BCF">
            <w:r w:rsidRPr="646D8BC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1285B97E" w14:textId="4719F4D8" w:rsidR="646D8BCF" w:rsidRDefault="646D8BCF">
            <w:r w:rsidRPr="646D8BC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2B645329" w14:textId="6F3C2778" w:rsidR="646D8BCF" w:rsidRDefault="646D8BCF">
            <w:r w:rsidRPr="646D8BCF">
              <w:rPr>
                <w:rFonts w:ascii="Times New Roman" w:eastAsia="Times New Roman" w:hAnsi="Times New Roman" w:cs="Times New Roman"/>
                <w:sz w:val="20"/>
                <w:szCs w:val="20"/>
              </w:rPr>
              <w:t xml:space="preserve">  </w:t>
            </w:r>
          </w:p>
        </w:tc>
      </w:tr>
      <w:tr w:rsidR="646D8BCF" w14:paraId="555C71C6" w14:textId="77777777" w:rsidTr="00560EB6">
        <w:trPr>
          <w:trHeight w:val="345"/>
        </w:trPr>
        <w:tc>
          <w:tcPr>
            <w:tcW w:w="3135" w:type="dxa"/>
            <w:tcBorders>
              <w:top w:val="nil"/>
              <w:left w:val="nil"/>
              <w:bottom w:val="nil"/>
              <w:right w:val="nil"/>
            </w:tcBorders>
            <w:shd w:val="clear" w:color="auto" w:fill="8DB4E2"/>
            <w:vAlign w:val="bottom"/>
          </w:tcPr>
          <w:p w14:paraId="5CFD013A" w14:textId="3C2B924D" w:rsidR="646D8BCF" w:rsidRDefault="646D8BCF">
            <w:r w:rsidRPr="646D8BCF">
              <w:rPr>
                <w:rFonts w:ascii="Calibri" w:eastAsia="Calibri" w:hAnsi="Calibri" w:cs="Calibri"/>
                <w:color w:val="000000" w:themeColor="text1"/>
                <w:sz w:val="24"/>
                <w:szCs w:val="24"/>
              </w:rPr>
              <w:t xml:space="preserve">Mid  </w:t>
            </w:r>
          </w:p>
        </w:tc>
        <w:tc>
          <w:tcPr>
            <w:tcW w:w="1985" w:type="dxa"/>
            <w:tcBorders>
              <w:top w:val="nil"/>
              <w:left w:val="nil"/>
              <w:bottom w:val="nil"/>
              <w:right w:val="nil"/>
            </w:tcBorders>
            <w:vAlign w:val="bottom"/>
          </w:tcPr>
          <w:p w14:paraId="3EE9AEC6" w14:textId="05402B6A" w:rsidR="646D8BCF" w:rsidRDefault="646D8BCF">
            <w:r w:rsidRPr="646D8BCF">
              <w:rPr>
                <w:rFonts w:ascii="Calibri" w:eastAsia="Calibri" w:hAnsi="Calibri" w:cs="Calibri"/>
                <w:sz w:val="24"/>
                <w:szCs w:val="24"/>
              </w:rPr>
              <w:t xml:space="preserve">  </w:t>
            </w:r>
          </w:p>
        </w:tc>
        <w:tc>
          <w:tcPr>
            <w:tcW w:w="900" w:type="dxa"/>
            <w:tcBorders>
              <w:top w:val="nil"/>
              <w:left w:val="nil"/>
              <w:bottom w:val="nil"/>
              <w:right w:val="nil"/>
            </w:tcBorders>
            <w:vAlign w:val="bottom"/>
          </w:tcPr>
          <w:p w14:paraId="0D61C5C1" w14:textId="6D18D820" w:rsidR="646D8BCF" w:rsidRDefault="646D8BCF">
            <w:r w:rsidRPr="646D8BC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431CF823" w14:textId="1176718B" w:rsidR="646D8BCF" w:rsidRDefault="646D8BCF">
            <w:r w:rsidRPr="646D8BC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4F60A14C" w14:textId="199DFB9D" w:rsidR="646D8BCF" w:rsidRDefault="646D8BCF">
            <w:r w:rsidRPr="646D8BCF">
              <w:rPr>
                <w:rFonts w:ascii="Times New Roman" w:eastAsia="Times New Roman" w:hAnsi="Times New Roman" w:cs="Times New Roman"/>
                <w:sz w:val="20"/>
                <w:szCs w:val="20"/>
              </w:rPr>
              <w:t xml:space="preserve">  </w:t>
            </w:r>
          </w:p>
        </w:tc>
      </w:tr>
      <w:tr w:rsidR="646D8BCF" w14:paraId="26CF6819" w14:textId="77777777" w:rsidTr="00560EB6">
        <w:trPr>
          <w:trHeight w:val="345"/>
        </w:trPr>
        <w:tc>
          <w:tcPr>
            <w:tcW w:w="3135" w:type="dxa"/>
            <w:tcBorders>
              <w:top w:val="nil"/>
              <w:left w:val="nil"/>
              <w:bottom w:val="nil"/>
              <w:right w:val="nil"/>
            </w:tcBorders>
            <w:shd w:val="clear" w:color="auto" w:fill="E26B0A"/>
            <w:vAlign w:val="bottom"/>
          </w:tcPr>
          <w:p w14:paraId="2AE152F6" w14:textId="12BB88F8" w:rsidR="646D8BCF" w:rsidRDefault="646D8BCF">
            <w:r w:rsidRPr="646D8BCF">
              <w:rPr>
                <w:rFonts w:ascii="Calibri" w:eastAsia="Calibri" w:hAnsi="Calibri" w:cs="Calibri"/>
                <w:color w:val="000000" w:themeColor="text1"/>
                <w:sz w:val="24"/>
                <w:szCs w:val="24"/>
              </w:rPr>
              <w:t xml:space="preserve">Late  </w:t>
            </w:r>
          </w:p>
        </w:tc>
        <w:tc>
          <w:tcPr>
            <w:tcW w:w="1985" w:type="dxa"/>
            <w:tcBorders>
              <w:top w:val="nil"/>
              <w:left w:val="nil"/>
              <w:bottom w:val="nil"/>
              <w:right w:val="nil"/>
            </w:tcBorders>
            <w:vAlign w:val="bottom"/>
          </w:tcPr>
          <w:p w14:paraId="56224E5A" w14:textId="47123209" w:rsidR="646D8BCF" w:rsidRDefault="646D8BCF">
            <w:r w:rsidRPr="646D8BCF">
              <w:rPr>
                <w:rFonts w:ascii="Calibri" w:eastAsia="Calibri" w:hAnsi="Calibri" w:cs="Calibri"/>
                <w:sz w:val="24"/>
                <w:szCs w:val="24"/>
              </w:rPr>
              <w:t xml:space="preserve">  </w:t>
            </w:r>
          </w:p>
        </w:tc>
        <w:tc>
          <w:tcPr>
            <w:tcW w:w="900" w:type="dxa"/>
            <w:tcBorders>
              <w:top w:val="nil"/>
              <w:left w:val="nil"/>
              <w:bottom w:val="nil"/>
              <w:right w:val="nil"/>
            </w:tcBorders>
            <w:vAlign w:val="bottom"/>
          </w:tcPr>
          <w:p w14:paraId="4EDEBB10" w14:textId="3092A077" w:rsidR="646D8BCF" w:rsidRDefault="646D8BCF">
            <w:r w:rsidRPr="646D8BC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4681CBF1" w14:textId="7986DEE7" w:rsidR="646D8BCF" w:rsidRDefault="646D8BCF">
            <w:r w:rsidRPr="646D8BC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55FA88AD" w14:textId="7AF7A755" w:rsidR="646D8BCF" w:rsidRDefault="646D8BCF">
            <w:r w:rsidRPr="646D8BCF">
              <w:rPr>
                <w:rFonts w:ascii="Times New Roman" w:eastAsia="Times New Roman" w:hAnsi="Times New Roman" w:cs="Times New Roman"/>
                <w:sz w:val="20"/>
                <w:szCs w:val="20"/>
              </w:rPr>
              <w:t xml:space="preserve">  </w:t>
            </w:r>
          </w:p>
        </w:tc>
      </w:tr>
    </w:tbl>
    <w:p w14:paraId="4DD4E7AF" w14:textId="77777777" w:rsidR="00D61C92" w:rsidRDefault="00D61C92" w:rsidP="00D61C92">
      <w:pPr>
        <w:rPr>
          <w:rFonts w:asciiTheme="majorHAnsi" w:hAnsiTheme="majorHAnsi" w:cstheme="majorHAnsi"/>
          <w:b/>
          <w:bCs/>
          <w:sz w:val="40"/>
          <w:szCs w:val="40"/>
        </w:rPr>
      </w:pPr>
    </w:p>
    <w:p w14:paraId="23DDD60F" w14:textId="286F7F06" w:rsidR="00D61C92" w:rsidRPr="0071078C" w:rsidRDefault="00D61C92" w:rsidP="2A1300B9">
      <w:pPr>
        <w:rPr>
          <w:rFonts w:asciiTheme="majorHAnsi" w:hAnsiTheme="majorHAnsi" w:cstheme="majorBidi"/>
          <w:b/>
          <w:bCs/>
          <w:sz w:val="40"/>
          <w:szCs w:val="40"/>
        </w:rPr>
      </w:pPr>
      <w:r w:rsidRPr="2A1300B9">
        <w:rPr>
          <w:rFonts w:asciiTheme="majorHAnsi" w:hAnsiTheme="majorHAnsi" w:cstheme="majorBidi"/>
          <w:b/>
          <w:bCs/>
          <w:sz w:val="40"/>
          <w:szCs w:val="40"/>
        </w:rPr>
        <w:t xml:space="preserve">Pollinator Plot Southwest Seed </w:t>
      </w:r>
      <w:r w:rsidR="5089FFFB" w:rsidRPr="2A1300B9">
        <w:rPr>
          <w:rFonts w:asciiTheme="majorHAnsi" w:hAnsiTheme="majorHAnsi" w:cstheme="majorBidi"/>
          <w:b/>
          <w:bCs/>
          <w:sz w:val="40"/>
          <w:szCs w:val="40"/>
        </w:rPr>
        <w:t xml:space="preserve">38-541 </w:t>
      </w:r>
      <w:r w:rsidRPr="2A1300B9">
        <w:rPr>
          <w:rFonts w:asciiTheme="majorHAnsi" w:hAnsiTheme="majorHAnsi" w:cstheme="majorBidi"/>
          <w:b/>
          <w:bCs/>
          <w:sz w:val="40"/>
          <w:szCs w:val="40"/>
        </w:rPr>
        <w:t xml:space="preserve">Mix Guidance </w:t>
      </w:r>
    </w:p>
    <w:p w14:paraId="41B265E6" w14:textId="75168F98" w:rsidR="00D61C92" w:rsidRDefault="002B221F" w:rsidP="00D61C92">
      <w:pPr>
        <w:rPr>
          <w:b/>
          <w:bCs/>
        </w:rPr>
      </w:pPr>
      <w:r w:rsidRPr="002B221F">
        <w:rPr>
          <w:b/>
          <w:bCs/>
          <w:noProof/>
        </w:rPr>
        <mc:AlternateContent>
          <mc:Choice Requires="wps">
            <w:drawing>
              <wp:anchor distT="45720" distB="45720" distL="114300" distR="114300" simplePos="0" relativeHeight="251663360" behindDoc="0" locked="0" layoutInCell="1" allowOverlap="1" wp14:anchorId="10F6D83F" wp14:editId="208DC134">
                <wp:simplePos x="0" y="0"/>
                <wp:positionH relativeFrom="margin">
                  <wp:align>right</wp:align>
                </wp:positionH>
                <wp:positionV relativeFrom="paragraph">
                  <wp:posOffset>267970</wp:posOffset>
                </wp:positionV>
                <wp:extent cx="2228850" cy="16287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628775"/>
                        </a:xfrm>
                        <a:prstGeom prst="rect">
                          <a:avLst/>
                        </a:prstGeom>
                        <a:solidFill>
                          <a:srgbClr val="FFFFFF"/>
                        </a:solidFill>
                        <a:ln w="9525">
                          <a:noFill/>
                          <a:miter lim="800000"/>
                          <a:headEnd/>
                          <a:tailEnd/>
                        </a:ln>
                      </wps:spPr>
                      <wps:txbx>
                        <w:txbxContent>
                          <w:p w14:paraId="607BDB72" w14:textId="2EA02053" w:rsidR="002B221F" w:rsidRDefault="002B221F">
                            <w:r>
                              <w:rPr>
                                <w:noProof/>
                              </w:rPr>
                              <w:drawing>
                                <wp:inline distT="0" distB="0" distL="0" distR="0" wp14:anchorId="59C5E977" wp14:editId="4B515A6C">
                                  <wp:extent cx="2027582" cy="1520687"/>
                                  <wp:effectExtent l="0" t="0" r="0" b="3810"/>
                                  <wp:docPr id="1076972278" name="Picture 10769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54976" cy="15412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6D83F" id="_x0000_s1028" type="#_x0000_t202" style="position:absolute;margin-left:124.3pt;margin-top:21.1pt;width:175.5pt;height:128.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tEgIAAP4DAAAOAAAAZHJzL2Uyb0RvYy54bWysU9tu2zAMfR+wfxD0vjgxkiY14hRdugwD&#10;ugvQ7QNkWY6FyaJGKbGzrx+luGm2vQ3Tg0CK1BF5eLS+GzrDjgq9Blvy2WTKmbISam33Jf/2dfdm&#10;xZkPwtbCgFUlPynP7zavX617V6gcWjC1QkYg1he9K3kbgiuyzMtWdcJPwClLwQawE4Fc3Gc1ip7Q&#10;O5Pl0+lN1gPWDkEq7+n04Rzkm4TfNEqGz03jVWCm5FRbSDumvYp7tlmLYo/CtVqOZYh/qKIT2tKj&#10;F6gHEQQ7oP4LqtMSwUMTJhK6DJpGS5V6oG5m0z+6eWqFU6kXIse7C03+/8HKT8cn9wVZGN7CQANM&#10;TXj3CPK7Zxa2rbB7dY8IfatETQ/PImVZ73wxXo1U+8JHkKr/CDUNWRwCJKChwS6yQn0yQqcBnC6k&#10;qyEwSYd5nq9WCwpJis1u8tVyuUhviOL5ukMf3ivoWDRKjjTVBC+Ojz7EckTxnBJf82B0vdPGJAf3&#10;1dYgOwpSwC6tEf23NGNZX/LbRb5IyBbi/SSOTgdSqNFdyVfTuM6aiXS8s3VKCUKbs02VGDvyEyk5&#10;kxOGamC6pl7j3UhXBfWJCEM4C5I+EBkt4E/OehJjyf2Pg0DFmflgifTb2Xwe1Zuc+WKZk4PXkeo6&#10;IqwkqJIHzs7mNiTFRzos3NNwGp1oe6lkLJlEltgcP0RU8bWfsl6+7eYXAAAA//8DAFBLAwQUAAYA&#10;CAAAACEADebCId0AAAAHAQAADwAAAGRycy9kb3ducmV2LnhtbEyPQU/CQBCF7yb+h82YeDGypQKF&#10;0ilRE41XkB+wbYe2oTvbdBda/r3jSY/z3st732S7yXbqSoNvHSPMZxEo4tJVLdcIx++P5zUoHwxX&#10;pnNMCDfysMvv7zKTVm7kPV0PoVZSwj41CE0Ifaq1Lxuyxs9cTyzeyQ3WBDmHWleDGaXcdjqOopW2&#10;pmVZaExP7w2V58PFIpy+xqflZiw+wzHZL1Zvpk0Kd0N8fJhet6ACTeEvDL/4gg65MBXuwpVXHYI8&#10;EhAWcQxK3JflXIQCId6sE9B5pv/z5z8AAAD//wMAUEsBAi0AFAAGAAgAAAAhALaDOJL+AAAA4QEA&#10;ABMAAAAAAAAAAAAAAAAAAAAAAFtDb250ZW50X1R5cGVzXS54bWxQSwECLQAUAAYACAAAACEAOP0h&#10;/9YAAACUAQAACwAAAAAAAAAAAAAAAAAvAQAAX3JlbHMvLnJlbHNQSwECLQAUAAYACAAAACEAvsL4&#10;bRICAAD+AwAADgAAAAAAAAAAAAAAAAAuAgAAZHJzL2Uyb0RvYy54bWxQSwECLQAUAAYACAAAACEA&#10;DebCId0AAAAHAQAADwAAAAAAAAAAAAAAAABsBAAAZHJzL2Rvd25yZXYueG1sUEsFBgAAAAAEAAQA&#10;8wAAAHYFAAAAAA==&#10;" stroked="f">
                <v:textbox>
                  <w:txbxContent>
                    <w:p w14:paraId="607BDB72" w14:textId="2EA02053" w:rsidR="002B221F" w:rsidRDefault="002B221F">
                      <w:r>
                        <w:rPr>
                          <w:noProof/>
                        </w:rPr>
                        <w:drawing>
                          <wp:inline distT="0" distB="0" distL="0" distR="0" wp14:anchorId="59C5E977" wp14:editId="4B515A6C">
                            <wp:extent cx="2027582" cy="1520687"/>
                            <wp:effectExtent l="0" t="0" r="0" b="3810"/>
                            <wp:docPr id="1076972278" name="Picture 10769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54976" cy="1541233"/>
                                    </a:xfrm>
                                    <a:prstGeom prst="rect">
                                      <a:avLst/>
                                    </a:prstGeom>
                                  </pic:spPr>
                                </pic:pic>
                              </a:graphicData>
                            </a:graphic>
                          </wp:inline>
                        </w:drawing>
                      </w:r>
                    </w:p>
                  </w:txbxContent>
                </v:textbox>
                <w10:wrap type="square" anchorx="margin"/>
              </v:shape>
            </w:pict>
          </mc:Fallback>
        </mc:AlternateContent>
      </w:r>
    </w:p>
    <w:p w14:paraId="73FC0610" w14:textId="794F5FAE" w:rsidR="00D61C92" w:rsidRDefault="00D61C92" w:rsidP="00560EB6">
      <w:pPr>
        <w:spacing w:after="0"/>
      </w:pPr>
      <w:r w:rsidRPr="4BA17BCC">
        <w:rPr>
          <w:b/>
          <w:bCs/>
        </w:rPr>
        <w:t>Seed mix name:</w:t>
      </w:r>
      <w:r>
        <w:t xml:space="preserve"> Pollinator Plot Southwest </w:t>
      </w:r>
      <w:r w:rsidR="3B71EA3B">
        <w:t>38-541</w:t>
      </w:r>
      <w:r>
        <w:t xml:space="preserve"> </w:t>
      </w:r>
    </w:p>
    <w:p w14:paraId="26818807" w14:textId="77777777" w:rsidR="00D61C92" w:rsidRDefault="00D61C92" w:rsidP="00560EB6">
      <w:pPr>
        <w:spacing w:after="0"/>
      </w:pPr>
      <w:r>
        <w:rPr>
          <w:b/>
          <w:bCs/>
        </w:rPr>
        <w:t>Geographic area</w:t>
      </w:r>
      <w:r w:rsidRPr="00211590">
        <w:rPr>
          <w:b/>
          <w:bCs/>
        </w:rPr>
        <w:t>:</w:t>
      </w:r>
      <w:r>
        <w:t xml:space="preserve"> Minnesota, Southeast </w:t>
      </w:r>
    </w:p>
    <w:p w14:paraId="524C43E4" w14:textId="77777777" w:rsidR="00D61C92" w:rsidRDefault="00D61C92" w:rsidP="00560EB6">
      <w:pPr>
        <w:spacing w:after="0"/>
      </w:pPr>
      <w:r w:rsidRPr="00211590">
        <w:rPr>
          <w:b/>
          <w:bCs/>
        </w:rPr>
        <w:t>Year of development:</w:t>
      </w:r>
      <w:r>
        <w:rPr>
          <w:b/>
          <w:bCs/>
        </w:rPr>
        <w:t xml:space="preserve"> </w:t>
      </w:r>
      <w:r>
        <w:t>2016</w:t>
      </w:r>
    </w:p>
    <w:p w14:paraId="52D56961" w14:textId="326D5C33" w:rsidR="00D61C92" w:rsidRDefault="00D61C92" w:rsidP="00560EB6">
      <w:pPr>
        <w:spacing w:after="0"/>
      </w:pPr>
      <w:r w:rsidRPr="5D879DB6">
        <w:rPr>
          <w:b/>
          <w:bCs/>
        </w:rPr>
        <w:t>Year/s of update:</w:t>
      </w:r>
      <w:r>
        <w:t xml:space="preserve">  202</w:t>
      </w:r>
      <w:r w:rsidR="0C9BE1C8">
        <w:t>2</w:t>
      </w:r>
    </w:p>
    <w:p w14:paraId="60388920" w14:textId="68A8E873" w:rsidR="00D61C92" w:rsidRDefault="00D61C92" w:rsidP="00560EB6">
      <w:pPr>
        <w:spacing w:after="0"/>
      </w:pPr>
      <w:r w:rsidRPr="5D879DB6">
        <w:rPr>
          <w:b/>
          <w:bCs/>
        </w:rPr>
        <w:t>Status</w:t>
      </w:r>
      <w:r>
        <w:t xml:space="preserve"> </w:t>
      </w:r>
      <w:r w:rsidRPr="5D879DB6">
        <w:rPr>
          <w:b/>
          <w:bCs/>
        </w:rPr>
        <w:t>(</w:t>
      </w:r>
      <w:r w:rsidRPr="5D879DB6">
        <w:rPr>
          <w:b/>
          <w:bCs/>
          <w:i/>
          <w:iCs/>
        </w:rPr>
        <w:t>Standard or Pilot mix</w:t>
      </w:r>
      <w:r w:rsidRPr="5D879DB6">
        <w:rPr>
          <w:b/>
          <w:bCs/>
        </w:rPr>
        <w:t>):</w:t>
      </w:r>
      <w:r>
        <w:t xml:space="preserve"> </w:t>
      </w:r>
      <w:r w:rsidR="2AD58B4B">
        <w:t>Standard</w:t>
      </w:r>
    </w:p>
    <w:p w14:paraId="73F17720" w14:textId="77777777" w:rsidR="00D61C92" w:rsidRPr="00211590" w:rsidRDefault="00D61C92" w:rsidP="00560EB6">
      <w:pPr>
        <w:spacing w:after="0"/>
        <w:rPr>
          <w:b/>
          <w:bCs/>
        </w:rPr>
      </w:pPr>
      <w:r>
        <w:rPr>
          <w:b/>
          <w:bCs/>
        </w:rPr>
        <w:t>P</w:t>
      </w:r>
      <w:r w:rsidRPr="00211590">
        <w:rPr>
          <w:b/>
          <w:bCs/>
        </w:rPr>
        <w:t xml:space="preserve">rimary and Secondary Functions: </w:t>
      </w:r>
    </w:p>
    <w:p w14:paraId="1173F30D" w14:textId="77777777" w:rsidR="00D61C92" w:rsidRDefault="00D61C92" w:rsidP="00560EB6">
      <w:pPr>
        <w:spacing w:after="0"/>
      </w:pPr>
      <w:r w:rsidRPr="00204D1C">
        <w:rPr>
          <w:rStyle w:val="IntenseEmphasis"/>
          <w:color w:val="2F5496" w:themeColor="accent1" w:themeShade="BF"/>
        </w:rPr>
        <w:t>Primary</w:t>
      </w:r>
      <w:r>
        <w:t xml:space="preserve"> – Terrestrial habitat for pollinators and other invertebrates and improve habitat for beneficial soil </w:t>
      </w:r>
      <w:proofErr w:type="gramStart"/>
      <w:r>
        <w:t>organisms</w:t>
      </w:r>
      <w:proofErr w:type="gramEnd"/>
      <w:r>
        <w:t xml:space="preserve"> </w:t>
      </w:r>
    </w:p>
    <w:p w14:paraId="283FE6E8" w14:textId="77777777" w:rsidR="00D61C92" w:rsidRDefault="00D61C92" w:rsidP="00560EB6">
      <w:pPr>
        <w:spacing w:after="0"/>
      </w:pPr>
      <w:r w:rsidRPr="00204D1C">
        <w:rPr>
          <w:rStyle w:val="IntenseEmphasis"/>
          <w:color w:val="2F5496" w:themeColor="accent1" w:themeShade="BF"/>
        </w:rPr>
        <w:t>Secondary</w:t>
      </w:r>
      <w:r>
        <w:t xml:space="preserve"> – Carbon sequestration, wildlife habitat, emission reductions, </w:t>
      </w:r>
    </w:p>
    <w:p w14:paraId="368A1A10" w14:textId="77777777" w:rsidR="00D61C92" w:rsidRDefault="00D61C92" w:rsidP="00560EB6">
      <w:pPr>
        <w:spacing w:after="0"/>
      </w:pPr>
      <w:r w:rsidRPr="674FA855">
        <w:rPr>
          <w:b/>
          <w:bCs/>
        </w:rPr>
        <w:t>Similar State Mixes:</w:t>
      </w:r>
      <w:r>
        <w:t xml:space="preserve"> Pollinator Plot Southeast, Pollinator Plot Northwest, Pollinator Plot Northeast</w:t>
      </w:r>
    </w:p>
    <w:p w14:paraId="4F643DBF" w14:textId="20F77284" w:rsidR="00D61C92" w:rsidRDefault="48843DDC" w:rsidP="00560EB6">
      <w:pPr>
        <w:spacing w:after="0" w:line="257" w:lineRule="auto"/>
      </w:pPr>
      <w:r w:rsidRPr="674FA855">
        <w:rPr>
          <w:rFonts w:ascii="Calibri" w:eastAsia="Calibri" w:hAnsi="Calibri" w:cs="Calibri"/>
          <w:b/>
          <w:bCs/>
        </w:rPr>
        <w:t>Compatible NRCS Practice Standards:</w:t>
      </w:r>
      <w:r w:rsidRPr="674FA855">
        <w:rPr>
          <w:rFonts w:ascii="Calibri" w:eastAsia="Calibri" w:hAnsi="Calibri" w:cs="Calibri"/>
        </w:rPr>
        <w:t xml:space="preserve"> 327 Conservation Cover (changing to 420 Wildlife Habitat Planting) - Pollinator Species</w:t>
      </w:r>
    </w:p>
    <w:p w14:paraId="3CD7E80C" w14:textId="2CF7B585" w:rsidR="00D61C92" w:rsidRDefault="48843DDC" w:rsidP="674FA855">
      <w:pPr>
        <w:spacing w:line="257" w:lineRule="auto"/>
      </w:pPr>
      <w:r w:rsidRPr="674FA855">
        <w:rPr>
          <w:rFonts w:ascii="Calibri" w:eastAsia="Calibri" w:hAnsi="Calibri" w:cs="Calibri"/>
          <w:b/>
          <w:bCs/>
        </w:rPr>
        <w:t>Compatible Minnesota CRP Practices:</w:t>
      </w:r>
      <w:r w:rsidRPr="674FA855">
        <w:rPr>
          <w:rFonts w:ascii="Calibri" w:eastAsia="Calibri" w:hAnsi="Calibri" w:cs="Calibri"/>
        </w:rPr>
        <w:t xml:space="preserve"> CP42</w:t>
      </w:r>
    </w:p>
    <w:p w14:paraId="45D8D972" w14:textId="76551C94" w:rsidR="00D61C92" w:rsidRDefault="48843DDC" w:rsidP="674FA855">
      <w:pPr>
        <w:spacing w:line="276" w:lineRule="auto"/>
      </w:pPr>
      <w:r w:rsidRPr="674FA855">
        <w:rPr>
          <w:rFonts w:ascii="Calibri" w:eastAsia="Calibri" w:hAnsi="Calibri" w:cs="Calibri"/>
          <w:b/>
          <w:bCs/>
        </w:rPr>
        <w:t>Suitable Site Conditions</w:t>
      </w:r>
    </w:p>
    <w:p w14:paraId="6C4741C3" w14:textId="35A31774" w:rsidR="00D61C92" w:rsidRDefault="48843DDC" w:rsidP="674FA855">
      <w:pPr>
        <w:spacing w:line="257" w:lineRule="auto"/>
      </w:pPr>
      <w:r w:rsidRPr="674FA855">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7CEFC803" w14:textId="13C6E1EB" w:rsidR="00D61C92" w:rsidRDefault="48843DDC" w:rsidP="674FA855">
      <w:pPr>
        <w:spacing w:line="276" w:lineRule="auto"/>
      </w:pPr>
      <w:r w:rsidRPr="674FA855">
        <w:rPr>
          <w:rFonts w:ascii="Calibri" w:eastAsia="Calibri" w:hAnsi="Calibri" w:cs="Calibri"/>
          <w:b/>
          <w:bCs/>
        </w:rPr>
        <w:t>Seed Mix Highlights</w:t>
      </w:r>
    </w:p>
    <w:p w14:paraId="5F0664E6" w14:textId="1337D400" w:rsidR="00D61C92" w:rsidRDefault="48843DDC" w:rsidP="674FA855">
      <w:pPr>
        <w:spacing w:line="276" w:lineRule="auto"/>
      </w:pPr>
      <w:r w:rsidRPr="674FA855">
        <w:rPr>
          <w:rFonts w:ascii="Calibri" w:eastAsia="Calibri" w:hAnsi="Calibri" w:cs="Calibri"/>
        </w:rPr>
        <w:t xml:space="preserve">This mix has been designed to supports specialist bees, many Lepidoptera species and includes a wide range of plant families to maximize insect use, bloom periods and the long-term resiliency of the mix. </w:t>
      </w:r>
    </w:p>
    <w:p w14:paraId="2ED02322" w14:textId="1424A5C0" w:rsidR="00D61C92" w:rsidRDefault="48843DDC" w:rsidP="674FA855">
      <w:pPr>
        <w:spacing w:line="276" w:lineRule="auto"/>
      </w:pPr>
      <w:r w:rsidRPr="674FA855">
        <w:rPr>
          <w:rFonts w:ascii="Calibri" w:eastAsia="Calibri" w:hAnsi="Calibri" w:cs="Calibri"/>
          <w:b/>
          <w:bCs/>
        </w:rPr>
        <w:lastRenderedPageBreak/>
        <w:t>How to Customize the Mix for Unique Site Conditions and Goals</w:t>
      </w:r>
    </w:p>
    <w:p w14:paraId="11550571" w14:textId="68576C25" w:rsidR="00D61C92" w:rsidRDefault="48843DDC" w:rsidP="674FA855">
      <w:pPr>
        <w:spacing w:line="257" w:lineRule="auto"/>
      </w:pPr>
      <w:r w:rsidRPr="674FA855">
        <w:rPr>
          <w:rFonts w:ascii="Calibri" w:eastAsia="Calibri" w:hAnsi="Calibri" w:cs="Calibri"/>
        </w:rPr>
        <w:t xml:space="preserve">Site conditions such as sunlight, soils, </w:t>
      </w:r>
      <w:proofErr w:type="gramStart"/>
      <w:r w:rsidRPr="674FA855">
        <w:rPr>
          <w:rFonts w:ascii="Calibri" w:eastAsia="Calibri" w:hAnsi="Calibri" w:cs="Calibri"/>
        </w:rPr>
        <w:t>hydrology</w:t>
      </w:r>
      <w:proofErr w:type="gramEnd"/>
      <w:r w:rsidRPr="674FA855">
        <w:rPr>
          <w:rFonts w:ascii="Calibri" w:eastAsia="Calibri" w:hAnsi="Calibri" w:cs="Calibri"/>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1">
        <w:r w:rsidRPr="674FA855">
          <w:rPr>
            <w:rStyle w:val="Hyperlink"/>
            <w:rFonts w:ascii="Calibri" w:eastAsia="Calibri" w:hAnsi="Calibri" w:cs="Calibri"/>
          </w:rPr>
          <w:t>BWSR Seed Mix Substitution Table</w:t>
        </w:r>
      </w:hyperlink>
      <w:r w:rsidRPr="674FA855">
        <w:rPr>
          <w:rFonts w:ascii="Calibri" w:eastAsia="Calibri" w:hAnsi="Calibri" w:cs="Calibri"/>
        </w:rPr>
        <w:t xml:space="preserve"> when species are not available from vendors, or the landowner has alternative goals for the site.</w:t>
      </w:r>
    </w:p>
    <w:p w14:paraId="48FB9C89" w14:textId="185B0045" w:rsidR="00D61C92" w:rsidRDefault="48843DDC" w:rsidP="674FA855">
      <w:pPr>
        <w:spacing w:line="276" w:lineRule="auto"/>
      </w:pPr>
      <w:r w:rsidRPr="674FA855">
        <w:rPr>
          <w:rFonts w:ascii="Calibri" w:eastAsia="Calibri" w:hAnsi="Calibri" w:cs="Calibri"/>
          <w:b/>
          <w:bCs/>
          <w:color w:val="000000" w:themeColor="text1"/>
        </w:rPr>
        <w:t>Site Preparation</w:t>
      </w:r>
    </w:p>
    <w:p w14:paraId="6790040A" w14:textId="0F6F3739" w:rsidR="00D61C92" w:rsidRDefault="48843DDC" w:rsidP="00D61C92">
      <w:r w:rsidRPr="674FA855">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w:t>
      </w:r>
      <w:proofErr w:type="gramStart"/>
      <w:r w:rsidRPr="674FA855">
        <w:rPr>
          <w:rFonts w:ascii="Calibri" w:eastAsia="Calibri" w:hAnsi="Calibri" w:cs="Calibri"/>
          <w:color w:val="000000" w:themeColor="text1"/>
        </w:rPr>
        <w:t>as long as</w:t>
      </w:r>
      <w:proofErr w:type="gramEnd"/>
      <w:r w:rsidRPr="674FA855">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2">
        <w:r w:rsidRPr="674FA855">
          <w:rPr>
            <w:rStyle w:val="Hyperlink"/>
            <w:rFonts w:ascii="Calibri" w:eastAsia="Calibri" w:hAnsi="Calibri" w:cs="Calibri"/>
          </w:rPr>
          <w:t>Organic Site Preparation for Wildflower Establishment</w:t>
        </w:r>
      </w:hyperlink>
      <w:r w:rsidRPr="674FA855">
        <w:rPr>
          <w:rFonts w:ascii="Calibri" w:eastAsia="Calibri" w:hAnsi="Calibri" w:cs="Calibri"/>
          <w:color w:val="000000" w:themeColor="text1"/>
        </w:rPr>
        <w:t xml:space="preserve">. </w:t>
      </w:r>
    </w:p>
    <w:p w14:paraId="61D5F70E" w14:textId="0A0DFFAF" w:rsidR="00D61C92" w:rsidRDefault="48843DDC" w:rsidP="674FA855">
      <w:pPr>
        <w:spacing w:line="257" w:lineRule="auto"/>
      </w:pPr>
      <w:r w:rsidRPr="674FA855">
        <w:rPr>
          <w:rFonts w:ascii="Calibri" w:eastAsia="Calibri" w:hAnsi="Calibri" w:cs="Calibri"/>
          <w:b/>
          <w:bCs/>
          <w:i/>
          <w:iCs/>
          <w:color w:val="000000" w:themeColor="text1"/>
        </w:rPr>
        <w:t xml:space="preserve">Temporary Cover Crops </w:t>
      </w:r>
    </w:p>
    <w:p w14:paraId="64520FED" w14:textId="16F23634" w:rsidR="00D61C92" w:rsidRDefault="48843DDC" w:rsidP="674FA855">
      <w:pPr>
        <w:spacing w:line="257" w:lineRule="auto"/>
      </w:pPr>
      <w:r w:rsidRPr="674FA855">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674FA855">
        <w:rPr>
          <w:rFonts w:ascii="Calibri" w:eastAsia="Calibri" w:hAnsi="Calibri" w:cs="Calibri"/>
          <w:color w:val="000000" w:themeColor="text1"/>
        </w:rPr>
        <w:t>most commonly used</w:t>
      </w:r>
      <w:proofErr w:type="gramEnd"/>
      <w:r w:rsidRPr="674FA855">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674FA855">
        <w:rPr>
          <w:rFonts w:ascii="Calibri" w:eastAsia="Calibri" w:hAnsi="Calibri" w:cs="Calibri"/>
          <w:color w:val="000000" w:themeColor="text1"/>
        </w:rPr>
        <w:t>sudangrass</w:t>
      </w:r>
      <w:proofErr w:type="spellEnd"/>
      <w:r w:rsidRPr="674FA855">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097BD95A" w14:textId="54FD81C2" w:rsidR="00D61C92" w:rsidRDefault="48843DDC" w:rsidP="674FA855">
      <w:pPr>
        <w:spacing w:line="257" w:lineRule="auto"/>
      </w:pPr>
      <w:r w:rsidRPr="674FA855">
        <w:rPr>
          <w:rFonts w:ascii="Calibri" w:eastAsia="Calibri" w:hAnsi="Calibri" w:cs="Calibri"/>
          <w:b/>
          <w:bCs/>
        </w:rPr>
        <w:t xml:space="preserve">Seedbed preparation </w:t>
      </w:r>
    </w:p>
    <w:p w14:paraId="12B822A5" w14:textId="76F0081F" w:rsidR="00D61C92" w:rsidRDefault="48843DDC" w:rsidP="00D61C92">
      <w:r w:rsidRPr="674FA855">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674FA855">
        <w:rPr>
          <w:rFonts w:ascii="Calibri" w:eastAsia="Calibri" w:hAnsi="Calibri" w:cs="Calibri"/>
          <w:color w:val="000000" w:themeColor="text1"/>
        </w:rPr>
        <w:t>cultipacked</w:t>
      </w:r>
      <w:proofErr w:type="spellEnd"/>
      <w:r w:rsidRPr="674FA855">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w:t>
      </w:r>
      <w:r w:rsidRPr="674FA855">
        <w:rPr>
          <w:rFonts w:ascii="Calibri" w:eastAsia="Calibri" w:hAnsi="Calibri" w:cs="Calibri"/>
          <w:color w:val="000000" w:themeColor="text1"/>
        </w:rPr>
        <w:lastRenderedPageBreak/>
        <w:t xml:space="preserve">too hard packed, so </w:t>
      </w:r>
      <w:proofErr w:type="spellStart"/>
      <w:r w:rsidRPr="674FA855">
        <w:rPr>
          <w:rFonts w:ascii="Calibri" w:eastAsia="Calibri" w:hAnsi="Calibri" w:cs="Calibri"/>
          <w:color w:val="000000" w:themeColor="text1"/>
        </w:rPr>
        <w:t>cultipacking</w:t>
      </w:r>
      <w:proofErr w:type="spellEnd"/>
      <w:r w:rsidRPr="674FA855">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3">
        <w:r w:rsidRPr="674FA855">
          <w:rPr>
            <w:rStyle w:val="Hyperlink"/>
            <w:rFonts w:ascii="Calibri" w:eastAsia="Calibri" w:hAnsi="Calibri" w:cs="Calibri"/>
          </w:rPr>
          <w:t>https://bwsr.state.mn.us/habitat-establishment-management-resources</w:t>
        </w:r>
      </w:hyperlink>
    </w:p>
    <w:p w14:paraId="45007D06" w14:textId="05985063" w:rsidR="00D61C92" w:rsidRDefault="48843DDC" w:rsidP="674FA855">
      <w:pPr>
        <w:spacing w:line="257" w:lineRule="auto"/>
      </w:pPr>
      <w:r w:rsidRPr="674FA855">
        <w:rPr>
          <w:rFonts w:ascii="Calibri" w:eastAsia="Calibri" w:hAnsi="Calibri" w:cs="Calibri"/>
          <w:b/>
          <w:bCs/>
        </w:rPr>
        <w:t>Seeding Methods</w:t>
      </w:r>
    </w:p>
    <w:p w14:paraId="7E8A58D3" w14:textId="14E587FB" w:rsidR="00D61C92" w:rsidRDefault="48843DDC" w:rsidP="674FA855">
      <w:pPr>
        <w:spacing w:line="257" w:lineRule="auto"/>
      </w:pPr>
      <w:r w:rsidRPr="674FA855">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674FA855">
        <w:rPr>
          <w:rFonts w:ascii="Calibri" w:eastAsia="Calibri" w:hAnsi="Calibri" w:cs="Calibri"/>
        </w:rPr>
        <w:t>large</w:t>
      </w:r>
      <w:proofErr w:type="gramEnd"/>
      <w:r w:rsidRPr="674FA855">
        <w:rPr>
          <w:rFonts w:ascii="Calibri" w:eastAsia="Calibri" w:hAnsi="Calibri" w:cs="Calibri"/>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r w:rsidR="009E2381" w:rsidRPr="674FA855">
        <w:rPr>
          <w:rFonts w:ascii="Calibri" w:eastAsia="Calibri" w:hAnsi="Calibri" w:cs="Calibri"/>
        </w:rPr>
        <w:t>e.g.,</w:t>
      </w:r>
      <w:r w:rsidRPr="674FA855">
        <w:rPr>
          <w:rFonts w:ascii="Calibri" w:eastAsia="Calibri" w:hAnsi="Calibri" w:cs="Calibri"/>
        </w:rPr>
        <w:t xml:space="preserve"> Vicon Seeders). NRCS recommends broadcast seeding at a rate of 1.5 times the normal seeding rate and </w:t>
      </w:r>
      <w:proofErr w:type="spellStart"/>
      <w:r w:rsidRPr="674FA855">
        <w:rPr>
          <w:rFonts w:ascii="Calibri" w:eastAsia="Calibri" w:hAnsi="Calibri" w:cs="Calibri"/>
        </w:rPr>
        <w:t>cultipacking</w:t>
      </w:r>
      <w:proofErr w:type="spellEnd"/>
      <w:r w:rsidRPr="674FA855">
        <w:rPr>
          <w:rFonts w:ascii="Calibri" w:eastAsia="Calibri" w:hAnsi="Calibri" w:cs="Calibri"/>
        </w:rPr>
        <w:t xml:space="preserve"> after seeding (based on Agronomy Tech Note 31). </w:t>
      </w:r>
    </w:p>
    <w:p w14:paraId="0FBEA9FF" w14:textId="00A43F28" w:rsidR="00D61C92" w:rsidRDefault="48843DDC" w:rsidP="674FA855">
      <w:pPr>
        <w:spacing w:line="276" w:lineRule="auto"/>
      </w:pPr>
      <w:r w:rsidRPr="674FA855">
        <w:rPr>
          <w:rFonts w:ascii="Calibri" w:eastAsia="Calibri" w:hAnsi="Calibri" w:cs="Calibri"/>
          <w:b/>
          <w:bCs/>
        </w:rPr>
        <w:t xml:space="preserve">Seeding Dates </w:t>
      </w:r>
    </w:p>
    <w:p w14:paraId="42D0C82A" w14:textId="60131A09" w:rsidR="00D61C92" w:rsidRDefault="48843DDC" w:rsidP="674FA855">
      <w:pPr>
        <w:spacing w:line="257" w:lineRule="auto"/>
      </w:pPr>
      <w:r w:rsidRPr="674FA855">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674FA855">
        <w:rPr>
          <w:rFonts w:ascii="Calibri" w:eastAsia="Calibri" w:hAnsi="Calibri" w:cs="Calibri"/>
          <w:color w:val="000000" w:themeColor="text1"/>
        </w:rPr>
        <w:t>period of time</w:t>
      </w:r>
      <w:proofErr w:type="gramEnd"/>
      <w:r w:rsidRPr="674FA855">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01FCF953" w14:textId="38D9CAC2" w:rsidR="00D61C92" w:rsidRDefault="48843DDC" w:rsidP="674FA855">
      <w:pPr>
        <w:spacing w:line="257" w:lineRule="auto"/>
      </w:pPr>
      <w:r w:rsidRPr="674FA855">
        <w:rPr>
          <w:rFonts w:ascii="Calibri" w:eastAsia="Calibri" w:hAnsi="Calibri" w:cs="Calibri"/>
          <w:b/>
          <w:bCs/>
        </w:rPr>
        <w:t xml:space="preserve">Management Methods </w:t>
      </w:r>
    </w:p>
    <w:p w14:paraId="16A7C66F" w14:textId="0D0C3317" w:rsidR="00D61C92" w:rsidRDefault="48843DDC" w:rsidP="674FA855">
      <w:pPr>
        <w:spacing w:line="257" w:lineRule="auto"/>
      </w:pPr>
      <w:r w:rsidRPr="674FA855">
        <w:rPr>
          <w:rFonts w:ascii="Calibri" w:eastAsia="Calibri" w:hAnsi="Calibri" w:cs="Calibri"/>
          <w:i/>
          <w:iCs/>
          <w:color w:val="2F5496" w:themeColor="accent1" w:themeShade="BF"/>
          <w:sz w:val="23"/>
          <w:szCs w:val="23"/>
        </w:rPr>
        <w:t xml:space="preserve">Establishment Mowing </w:t>
      </w:r>
      <w:r w:rsidRPr="674FA855">
        <w:rPr>
          <w:rFonts w:ascii="Calibri" w:eastAsia="Calibri" w:hAnsi="Calibri" w:cs="Calibri"/>
          <w:i/>
          <w:iCs/>
          <w:sz w:val="23"/>
          <w:szCs w:val="23"/>
        </w:rPr>
        <w:t>–</w:t>
      </w:r>
      <w:r w:rsidRPr="674FA855">
        <w:rPr>
          <w:rFonts w:ascii="Calibri" w:eastAsia="Calibri" w:hAnsi="Calibri" w:cs="Calibri"/>
          <w:i/>
          <w:iCs/>
          <w:color w:val="2F5496" w:themeColor="accent1" w:themeShade="BF"/>
          <w:sz w:val="23"/>
          <w:szCs w:val="23"/>
        </w:rPr>
        <w:t xml:space="preserve"> </w:t>
      </w:r>
      <w:r w:rsidRPr="674FA855">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E2381" w:rsidRPr="674FA855">
        <w:rPr>
          <w:rFonts w:ascii="Calibri" w:eastAsia="Calibri" w:hAnsi="Calibri" w:cs="Calibri"/>
        </w:rPr>
        <w:t>plants) to</w:t>
      </w:r>
      <w:r w:rsidRPr="674FA855">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7EF215ED" w14:textId="1854A9C4" w:rsidR="00D61C92" w:rsidRDefault="48843DDC" w:rsidP="00D61C92">
      <w:r w:rsidRPr="674FA855">
        <w:rPr>
          <w:rFonts w:ascii="Calibri" w:eastAsia="Calibri" w:hAnsi="Calibri" w:cs="Calibri"/>
          <w:i/>
          <w:iCs/>
          <w:color w:val="2F5496" w:themeColor="accent1" w:themeShade="BF"/>
          <w:sz w:val="23"/>
          <w:szCs w:val="23"/>
        </w:rPr>
        <w:t xml:space="preserve">Spot Mowing </w:t>
      </w:r>
      <w:r w:rsidRPr="674FA855">
        <w:rPr>
          <w:rFonts w:ascii="Calibri" w:eastAsia="Calibri" w:hAnsi="Calibri" w:cs="Calibri"/>
          <w:i/>
          <w:iCs/>
          <w:color w:val="000000" w:themeColor="text1"/>
          <w:sz w:val="23"/>
          <w:szCs w:val="23"/>
        </w:rPr>
        <w:t>–</w:t>
      </w:r>
      <w:r w:rsidRPr="009E2381">
        <w:rPr>
          <w:rFonts w:ascii="Calibri" w:eastAsia="Calibri" w:hAnsi="Calibri" w:cs="Calibri"/>
          <w:i/>
          <w:iCs/>
          <w:color w:val="2F5496" w:themeColor="accent1" w:themeShade="BF"/>
        </w:rPr>
        <w:t xml:space="preserve"> </w:t>
      </w:r>
      <w:r w:rsidRPr="009E2381">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w:t>
      </w:r>
      <w:proofErr w:type="gramStart"/>
      <w:r w:rsidRPr="009E2381">
        <w:rPr>
          <w:rFonts w:ascii="Calibri" w:eastAsia="Calibri" w:hAnsi="Calibri" w:cs="Calibri"/>
          <w:color w:val="000000" w:themeColor="text1"/>
        </w:rPr>
        <w:t>in order to</w:t>
      </w:r>
      <w:proofErr w:type="gramEnd"/>
      <w:r w:rsidRPr="009E2381">
        <w:rPr>
          <w:rFonts w:ascii="Calibri" w:eastAsia="Calibri" w:hAnsi="Calibri" w:cs="Calibri"/>
          <w:color w:val="000000" w:themeColor="text1"/>
        </w:rPr>
        <w:t xml:space="preserve"> target the invasive plants and to avoid damaging the nearby native </w:t>
      </w:r>
      <w:r w:rsidRPr="009E2381">
        <w:rPr>
          <w:rFonts w:ascii="Calibri" w:eastAsia="Calibri" w:hAnsi="Calibri" w:cs="Calibri"/>
          <w:color w:val="000000" w:themeColor="text1"/>
        </w:rPr>
        <w:lastRenderedPageBreak/>
        <w:t xml:space="preserve">species. Spot mowing for control of invasive or noxious weeds can be done every year to increase the diversity and functionality of the planting. A list of noxious/invasive weed species that should be eradicated can be viewed at the </w:t>
      </w:r>
      <w:hyperlink r:id="rId14" w:anchor=":~:text=State%20Prohibited%20Noxious%20Weeds%20%20%20%20,%20%202012%20%2012%20more%20rows%20">
        <w:r w:rsidRPr="009E2381">
          <w:rPr>
            <w:rStyle w:val="Hyperlink"/>
            <w:rFonts w:ascii="Calibri" w:eastAsia="Calibri" w:hAnsi="Calibri" w:cs="Calibri"/>
          </w:rPr>
          <w:t>Minnesota Department of Agriculture’s website</w:t>
        </w:r>
      </w:hyperlink>
      <w:r w:rsidRPr="674FA855">
        <w:rPr>
          <w:rFonts w:ascii="Calibri" w:eastAsia="Calibri" w:hAnsi="Calibri" w:cs="Calibri"/>
          <w:color w:val="000000" w:themeColor="text1"/>
          <w:sz w:val="24"/>
          <w:szCs w:val="24"/>
        </w:rPr>
        <w:t xml:space="preserve">. </w:t>
      </w:r>
      <w:r w:rsidRPr="674FA855">
        <w:rPr>
          <w:rFonts w:ascii="Calibri" w:eastAsia="Calibri" w:hAnsi="Calibri" w:cs="Calibri"/>
          <w:color w:val="000000" w:themeColor="text1"/>
        </w:rPr>
        <w:t xml:space="preserve">Mowing is a good way to control some species such as </w:t>
      </w:r>
      <w:r w:rsidR="009E2381" w:rsidRPr="674FA855">
        <w:rPr>
          <w:rFonts w:ascii="Calibri" w:eastAsia="Calibri" w:hAnsi="Calibri" w:cs="Calibri"/>
          <w:color w:val="000000" w:themeColor="text1"/>
        </w:rPr>
        <w:t>thistles,</w:t>
      </w:r>
      <w:r w:rsidRPr="674FA855">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5">
        <w:r w:rsidRPr="674FA855">
          <w:rPr>
            <w:rStyle w:val="Hyperlink"/>
            <w:rFonts w:ascii="Calibri" w:eastAsia="Calibri" w:hAnsi="Calibri" w:cs="Calibri"/>
          </w:rPr>
          <w:t>Restoration-Guide-Invasive-Perennial-to-Conservation-Prairie.pdf (nature.org)</w:t>
        </w:r>
      </w:hyperlink>
      <w:r w:rsidRPr="674FA855">
        <w:rPr>
          <w:rFonts w:ascii="Calibri" w:eastAsia="Calibri" w:hAnsi="Calibri" w:cs="Calibri"/>
          <w:color w:val="000000" w:themeColor="text1"/>
        </w:rPr>
        <w:t>.</w:t>
      </w:r>
    </w:p>
    <w:p w14:paraId="52A5775D" w14:textId="6E3BB322" w:rsidR="00D61C92" w:rsidRDefault="48843DDC" w:rsidP="00D61C92">
      <w:r w:rsidRPr="674FA855">
        <w:rPr>
          <w:rFonts w:ascii="Calibri" w:eastAsia="Calibri" w:hAnsi="Calibri" w:cs="Calibri"/>
          <w:i/>
          <w:iCs/>
          <w:color w:val="2F5496" w:themeColor="accent1" w:themeShade="BF"/>
          <w:sz w:val="23"/>
          <w:szCs w:val="23"/>
        </w:rPr>
        <w:t xml:space="preserve">Spot Management of Weeds </w:t>
      </w:r>
      <w:r w:rsidRPr="674FA855">
        <w:rPr>
          <w:rFonts w:ascii="Calibri" w:eastAsia="Calibri" w:hAnsi="Calibri" w:cs="Calibri"/>
          <w:color w:val="000000" w:themeColor="text1"/>
          <w:sz w:val="23"/>
          <w:szCs w:val="23"/>
        </w:rPr>
        <w:t xml:space="preserve">– </w:t>
      </w:r>
      <w:r w:rsidRPr="674FA855">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9E2381" w:rsidRPr="674FA855">
        <w:rPr>
          <w:rFonts w:ascii="Calibri" w:eastAsia="Calibri" w:hAnsi="Calibri" w:cs="Calibri"/>
          <w:color w:val="000000" w:themeColor="text1"/>
        </w:rPr>
        <w:t>include</w:t>
      </w:r>
      <w:r w:rsidRPr="674FA855">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674FA855">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3CD427CF" w14:textId="414393B9" w:rsidR="00D61C92" w:rsidRDefault="48843DDC" w:rsidP="00D61C92">
      <w:r w:rsidRPr="674FA855">
        <w:rPr>
          <w:rFonts w:ascii="Calibri" w:eastAsia="Calibri" w:hAnsi="Calibri" w:cs="Calibri"/>
          <w:i/>
          <w:iCs/>
          <w:color w:val="2F5496" w:themeColor="accent1" w:themeShade="BF"/>
          <w:sz w:val="23"/>
          <w:szCs w:val="23"/>
        </w:rPr>
        <w:t>Prescribed Burning</w:t>
      </w:r>
      <w:r w:rsidRPr="674FA855">
        <w:rPr>
          <w:rFonts w:ascii="Calibri" w:eastAsia="Calibri" w:hAnsi="Calibri" w:cs="Calibri"/>
          <w:i/>
          <w:iCs/>
          <w:color w:val="000000" w:themeColor="text1"/>
          <w:sz w:val="23"/>
          <w:szCs w:val="23"/>
        </w:rPr>
        <w:t xml:space="preserve"> </w:t>
      </w:r>
      <w:r w:rsidRPr="674FA855">
        <w:rPr>
          <w:rFonts w:ascii="Calibri" w:eastAsia="Calibri" w:hAnsi="Calibri" w:cs="Calibri"/>
          <w:color w:val="000000" w:themeColor="text1"/>
          <w:sz w:val="23"/>
          <w:szCs w:val="23"/>
        </w:rPr>
        <w:t xml:space="preserve">– </w:t>
      </w:r>
      <w:r w:rsidRPr="674FA855">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674FA855">
        <w:rPr>
          <w:rFonts w:ascii="Calibri" w:eastAsia="Calibri" w:hAnsi="Calibri" w:cs="Calibri"/>
          <w:color w:val="000000" w:themeColor="text1"/>
        </w:rPr>
        <w:t>help</w:t>
      </w:r>
      <w:proofErr w:type="gramEnd"/>
      <w:r w:rsidRPr="674FA855">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r w:rsidR="009E2381" w:rsidRPr="674FA855">
        <w:rPr>
          <w:rFonts w:ascii="Calibri" w:eastAsia="Calibri" w:hAnsi="Calibri" w:cs="Calibri"/>
          <w:color w:val="000000" w:themeColor="text1"/>
        </w:rPr>
        <w:t>foraging,</w:t>
      </w:r>
      <w:r w:rsidRPr="674FA855">
        <w:rPr>
          <w:rFonts w:ascii="Calibri" w:eastAsia="Calibri" w:hAnsi="Calibri" w:cs="Calibri"/>
          <w:color w:val="000000" w:themeColor="text1"/>
        </w:rPr>
        <w:t xml:space="preserve"> or pollinators have pupated and are mobile). </w:t>
      </w:r>
    </w:p>
    <w:p w14:paraId="501B567F" w14:textId="2A61974F" w:rsidR="00D61C92" w:rsidRDefault="48843DDC" w:rsidP="674FA855">
      <w:pPr>
        <w:spacing w:line="257" w:lineRule="auto"/>
      </w:pPr>
      <w:r w:rsidRPr="674FA855">
        <w:rPr>
          <w:rFonts w:ascii="Calibri" w:eastAsia="Calibri" w:hAnsi="Calibri" w:cs="Calibri"/>
          <w:b/>
          <w:bCs/>
        </w:rPr>
        <w:t>What to Expect in Year 1</w:t>
      </w:r>
    </w:p>
    <w:p w14:paraId="6F8E1044" w14:textId="61BA8FF6" w:rsidR="00D61C92" w:rsidRDefault="48843DDC" w:rsidP="674FA855">
      <w:pPr>
        <w:spacing w:line="257" w:lineRule="auto"/>
      </w:pPr>
      <w:r w:rsidRPr="674FA855">
        <w:rPr>
          <w:rFonts w:ascii="Calibri" w:eastAsia="Calibri" w:hAnsi="Calibri" w:cs="Calibri"/>
        </w:rPr>
        <w:t xml:space="preserve">During the first year of establishment, many native grasses, </w:t>
      </w:r>
      <w:proofErr w:type="gramStart"/>
      <w:r w:rsidRPr="674FA855">
        <w:rPr>
          <w:rFonts w:ascii="Calibri" w:eastAsia="Calibri" w:hAnsi="Calibri" w:cs="Calibri"/>
        </w:rPr>
        <w:t>sedges</w:t>
      </w:r>
      <w:proofErr w:type="gramEnd"/>
      <w:r w:rsidRPr="674FA855">
        <w:rPr>
          <w:rFonts w:ascii="Calibri" w:eastAsia="Calibri" w:hAnsi="Calibri" w:cs="Calibri"/>
        </w:rPr>
        <w:t xml:space="preserve">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0EB1F1A0" w14:textId="618367FD" w:rsidR="00D61C92" w:rsidRDefault="48843DDC" w:rsidP="674FA855">
      <w:pPr>
        <w:spacing w:line="257" w:lineRule="auto"/>
      </w:pPr>
      <w:r w:rsidRPr="674FA855">
        <w:rPr>
          <w:rFonts w:ascii="Calibri" w:eastAsia="Calibri" w:hAnsi="Calibri" w:cs="Calibri"/>
        </w:rPr>
        <w:t>(IMAGE)</w:t>
      </w:r>
    </w:p>
    <w:p w14:paraId="18E22DB9" w14:textId="372EC6DA" w:rsidR="00D61C92" w:rsidRDefault="48843DDC" w:rsidP="674FA855">
      <w:pPr>
        <w:spacing w:line="257" w:lineRule="auto"/>
      </w:pPr>
      <w:r w:rsidRPr="674FA855">
        <w:rPr>
          <w:rFonts w:ascii="Calibri" w:eastAsia="Calibri" w:hAnsi="Calibri" w:cs="Calibri"/>
          <w:b/>
          <w:bCs/>
        </w:rPr>
        <w:t>What to Expect in Year 2</w:t>
      </w:r>
    </w:p>
    <w:p w14:paraId="00616D1A" w14:textId="06BD1A89" w:rsidR="00D61C92" w:rsidRDefault="48843DDC" w:rsidP="674FA855">
      <w:pPr>
        <w:spacing w:line="257" w:lineRule="auto"/>
      </w:pPr>
      <w:r w:rsidRPr="674FA855">
        <w:rPr>
          <w:rFonts w:ascii="Calibri" w:eastAsia="Calibri" w:hAnsi="Calibri" w:cs="Calibri"/>
        </w:rPr>
        <w:lastRenderedPageBreak/>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352D37D6" w14:textId="65DE7CE9" w:rsidR="00D61C92" w:rsidRDefault="48843DDC" w:rsidP="674FA855">
      <w:pPr>
        <w:spacing w:line="257" w:lineRule="auto"/>
      </w:pPr>
      <w:r w:rsidRPr="674FA855">
        <w:rPr>
          <w:rFonts w:ascii="Calibri" w:eastAsia="Calibri" w:hAnsi="Calibri" w:cs="Calibri"/>
        </w:rPr>
        <w:t>(IMAGE)</w:t>
      </w:r>
    </w:p>
    <w:p w14:paraId="4654C9AD" w14:textId="4E9B8EBC" w:rsidR="00D61C92" w:rsidRDefault="48843DDC" w:rsidP="674FA855">
      <w:pPr>
        <w:spacing w:line="257" w:lineRule="auto"/>
      </w:pPr>
      <w:r w:rsidRPr="674FA855">
        <w:rPr>
          <w:rFonts w:ascii="Calibri" w:eastAsia="Calibri" w:hAnsi="Calibri" w:cs="Calibri"/>
          <w:b/>
          <w:bCs/>
        </w:rPr>
        <w:t>What to Expect in Year 3 and Beyond</w:t>
      </w:r>
    </w:p>
    <w:p w14:paraId="47FBF022" w14:textId="11690E68" w:rsidR="00D61C92" w:rsidRDefault="48843DDC" w:rsidP="674FA855">
      <w:pPr>
        <w:spacing w:line="257" w:lineRule="auto"/>
      </w:pPr>
      <w:r w:rsidRPr="674FA855">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037EE8EA" w14:textId="2288C209" w:rsidR="00D61C92" w:rsidRDefault="48843DDC" w:rsidP="674FA855">
      <w:pPr>
        <w:spacing w:line="257" w:lineRule="auto"/>
      </w:pPr>
      <w:r w:rsidRPr="674FA855">
        <w:rPr>
          <w:rFonts w:ascii="Calibri" w:eastAsia="Calibri" w:hAnsi="Calibri" w:cs="Calibri"/>
          <w:b/>
          <w:bCs/>
        </w:rPr>
        <w:t>Problem Solving</w:t>
      </w:r>
    </w:p>
    <w:p w14:paraId="555CFFB2" w14:textId="1FD7C644" w:rsidR="00D61C92" w:rsidRDefault="48843DDC" w:rsidP="674FA855">
      <w:pPr>
        <w:spacing w:line="257" w:lineRule="auto"/>
      </w:pPr>
      <w:r w:rsidRPr="674FA855">
        <w:rPr>
          <w:rFonts w:ascii="Calibri" w:eastAsia="Calibri" w:hAnsi="Calibri" w:cs="Calibri"/>
          <w:i/>
          <w:iCs/>
          <w:color w:val="2F5496" w:themeColor="accent1" w:themeShade="BF"/>
        </w:rPr>
        <w:t>Poor Establishment After Year 1</w:t>
      </w:r>
      <w:r w:rsidRPr="674FA855">
        <w:rPr>
          <w:rFonts w:ascii="Calibri" w:eastAsia="Calibri" w:hAnsi="Calibri" w:cs="Calibri"/>
          <w:color w:val="2F5496" w:themeColor="accent1" w:themeShade="BF"/>
        </w:rPr>
        <w:t xml:space="preserve"> </w:t>
      </w:r>
      <w:r w:rsidRPr="674FA855">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5EF14DFE" w14:textId="62B857B2" w:rsidR="00D61C92" w:rsidRDefault="48843DDC" w:rsidP="674FA855">
      <w:pPr>
        <w:spacing w:line="257" w:lineRule="auto"/>
      </w:pPr>
      <w:r w:rsidRPr="674FA855">
        <w:rPr>
          <w:rFonts w:ascii="Calibri" w:eastAsia="Calibri" w:hAnsi="Calibri" w:cs="Calibri"/>
          <w:i/>
          <w:iCs/>
          <w:color w:val="2F5496" w:themeColor="accent1" w:themeShade="BF"/>
        </w:rPr>
        <w:t>Poor Establishment After Year 2</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If native plant seedlings are not establishing about every one to two feet it may be necessary to </w:t>
      </w:r>
      <w:proofErr w:type="spellStart"/>
      <w:r w:rsidRPr="674FA855">
        <w:rPr>
          <w:rFonts w:ascii="Calibri" w:eastAsia="Calibri" w:hAnsi="Calibri" w:cs="Calibri"/>
        </w:rPr>
        <w:t>interseed</w:t>
      </w:r>
      <w:proofErr w:type="spellEnd"/>
      <w:r w:rsidRPr="674FA855">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674FA855">
        <w:rPr>
          <w:rFonts w:ascii="Calibri" w:eastAsia="Calibri" w:hAnsi="Calibri" w:cs="Calibri"/>
        </w:rPr>
        <w:t>Interseeding</w:t>
      </w:r>
      <w:proofErr w:type="spellEnd"/>
      <w:r w:rsidRPr="674FA855">
        <w:rPr>
          <w:rFonts w:ascii="Calibri" w:eastAsia="Calibri" w:hAnsi="Calibri" w:cs="Calibri"/>
        </w:rPr>
        <w:t xml:space="preserve"> should be conducted after the second growing season. </w:t>
      </w:r>
    </w:p>
    <w:p w14:paraId="2D6B681B" w14:textId="70A9A86C" w:rsidR="00D61C92" w:rsidRDefault="48843DDC" w:rsidP="674FA855">
      <w:pPr>
        <w:spacing w:line="257" w:lineRule="auto"/>
      </w:pPr>
      <w:r w:rsidRPr="674FA855">
        <w:rPr>
          <w:rFonts w:ascii="Calibri" w:eastAsia="Calibri" w:hAnsi="Calibri" w:cs="Calibri"/>
          <w:i/>
          <w:iCs/>
          <w:color w:val="2F5496" w:themeColor="accent1" w:themeShade="BF"/>
        </w:rPr>
        <w:t>High Annual and Biennial Weed Competition</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Typically, </w:t>
      </w:r>
      <w:proofErr w:type="gramStart"/>
      <w:r w:rsidRPr="674FA855">
        <w:rPr>
          <w:rFonts w:ascii="Calibri" w:eastAsia="Calibri" w:hAnsi="Calibri" w:cs="Calibri"/>
        </w:rPr>
        <w:t>annual</w:t>
      </w:r>
      <w:proofErr w:type="gramEnd"/>
      <w:r w:rsidRPr="674FA855">
        <w:rPr>
          <w:rFonts w:ascii="Calibri" w:eastAsia="Calibri" w:hAnsi="Calibri" w:cs="Calibri"/>
        </w:rPr>
        <w:t xml:space="preserve">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70C75AF2" w14:textId="3BB4BC9F" w:rsidR="00D61C92" w:rsidRDefault="48843DDC" w:rsidP="674FA855">
      <w:pPr>
        <w:spacing w:line="257" w:lineRule="auto"/>
      </w:pPr>
      <w:r w:rsidRPr="674FA855">
        <w:rPr>
          <w:rFonts w:ascii="Calibri" w:eastAsia="Calibri" w:hAnsi="Calibri" w:cs="Calibri"/>
          <w:i/>
          <w:iCs/>
          <w:color w:val="2F5496" w:themeColor="accent1" w:themeShade="BF"/>
        </w:rPr>
        <w:t>High Perennial Weed Competition</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33621A3B" w14:textId="0AC507FF" w:rsidR="00D61C92" w:rsidRDefault="48843DDC" w:rsidP="674FA855">
      <w:pPr>
        <w:spacing w:line="257" w:lineRule="auto"/>
      </w:pPr>
      <w:r w:rsidRPr="674FA855">
        <w:rPr>
          <w:rFonts w:ascii="Calibri" w:eastAsia="Calibri" w:hAnsi="Calibri" w:cs="Calibri"/>
          <w:i/>
          <w:iCs/>
          <w:color w:val="2F5496" w:themeColor="accent1" w:themeShade="BF"/>
        </w:rPr>
        <w:t>Low Forb Diversity After Year 3</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If grasses and sedges are establishing successfully but there is a lack of forbs it is recommended to </w:t>
      </w:r>
      <w:proofErr w:type="spellStart"/>
      <w:r w:rsidRPr="674FA855">
        <w:rPr>
          <w:rFonts w:ascii="Calibri" w:eastAsia="Calibri" w:hAnsi="Calibri" w:cs="Calibri"/>
        </w:rPr>
        <w:t>interseed</w:t>
      </w:r>
      <w:proofErr w:type="spellEnd"/>
      <w:r w:rsidRPr="674FA855">
        <w:rPr>
          <w:rFonts w:ascii="Calibri" w:eastAsia="Calibri" w:hAnsi="Calibri" w:cs="Calibri"/>
        </w:rPr>
        <w:t xml:space="preserve"> additional forbs in late fall or after a prescribed fire in spring or fall. See the </w:t>
      </w:r>
      <w:hyperlink r:id="rId16">
        <w:r w:rsidRPr="674FA855">
          <w:rPr>
            <w:rStyle w:val="Hyperlink"/>
            <w:rFonts w:ascii="Calibri" w:eastAsia="Calibri" w:hAnsi="Calibri" w:cs="Calibri"/>
          </w:rPr>
          <w:t>Xerces Society guide</w:t>
        </w:r>
      </w:hyperlink>
      <w:r w:rsidRPr="674FA855">
        <w:rPr>
          <w:rFonts w:ascii="Calibri" w:eastAsia="Calibri" w:hAnsi="Calibri" w:cs="Calibri"/>
        </w:rPr>
        <w:t xml:space="preserve"> for additional information and guidance about </w:t>
      </w:r>
      <w:proofErr w:type="spellStart"/>
      <w:r w:rsidRPr="674FA855">
        <w:rPr>
          <w:rFonts w:ascii="Calibri" w:eastAsia="Calibri" w:hAnsi="Calibri" w:cs="Calibri"/>
        </w:rPr>
        <w:t>interseeding</w:t>
      </w:r>
      <w:proofErr w:type="spellEnd"/>
      <w:r w:rsidRPr="674FA855">
        <w:rPr>
          <w:rFonts w:ascii="Calibri" w:eastAsia="Calibri" w:hAnsi="Calibri" w:cs="Calibri"/>
        </w:rPr>
        <w:t xml:space="preserve"> wildflowers.</w:t>
      </w:r>
    </w:p>
    <w:p w14:paraId="19F1A0D5" w14:textId="2CB57265" w:rsidR="00D61C92" w:rsidRDefault="48843DDC" w:rsidP="674FA855">
      <w:pPr>
        <w:spacing w:line="257" w:lineRule="auto"/>
      </w:pPr>
      <w:r w:rsidRPr="674FA855">
        <w:rPr>
          <w:rFonts w:ascii="Calibri" w:eastAsia="Calibri" w:hAnsi="Calibri" w:cs="Calibri"/>
        </w:rPr>
        <w:t xml:space="preserve"> </w:t>
      </w:r>
    </w:p>
    <w:p w14:paraId="145CCCC4" w14:textId="600412BE" w:rsidR="00D61C92" w:rsidRDefault="00D61C92" w:rsidP="674FA855">
      <w:pPr>
        <w:spacing w:line="257" w:lineRule="auto"/>
        <w:rPr>
          <w:rFonts w:ascii="Calibri" w:eastAsia="Calibri" w:hAnsi="Calibri" w:cs="Calibri"/>
        </w:rPr>
      </w:pPr>
    </w:p>
    <w:p w14:paraId="213E43E5" w14:textId="2C3CEAD7" w:rsidR="00D61C92" w:rsidRDefault="00D61C92" w:rsidP="674FA855"/>
    <w:p w14:paraId="30C58075" w14:textId="77777777" w:rsidR="00D61C92" w:rsidRDefault="00D61C92"/>
    <w:sectPr w:rsidR="00D61C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C92"/>
    <w:rsid w:val="00135F27"/>
    <w:rsid w:val="001A6DE1"/>
    <w:rsid w:val="002B221F"/>
    <w:rsid w:val="004225C9"/>
    <w:rsid w:val="00560EB6"/>
    <w:rsid w:val="006114DD"/>
    <w:rsid w:val="006E4800"/>
    <w:rsid w:val="006F6015"/>
    <w:rsid w:val="007C1ACC"/>
    <w:rsid w:val="009E2381"/>
    <w:rsid w:val="00D3582E"/>
    <w:rsid w:val="00D61C92"/>
    <w:rsid w:val="00D71FA2"/>
    <w:rsid w:val="00F20021"/>
    <w:rsid w:val="00FA0832"/>
    <w:rsid w:val="0C9BE1C8"/>
    <w:rsid w:val="0E167486"/>
    <w:rsid w:val="19CF1524"/>
    <w:rsid w:val="1A409881"/>
    <w:rsid w:val="1B16F9C9"/>
    <w:rsid w:val="253EB569"/>
    <w:rsid w:val="2A1300B9"/>
    <w:rsid w:val="2AD58B4B"/>
    <w:rsid w:val="2AE98E2D"/>
    <w:rsid w:val="2F2A2FB0"/>
    <w:rsid w:val="3B0AAB3E"/>
    <w:rsid w:val="3B71EA3B"/>
    <w:rsid w:val="3CC4D247"/>
    <w:rsid w:val="48843DDC"/>
    <w:rsid w:val="4BA17BCC"/>
    <w:rsid w:val="4DC41A95"/>
    <w:rsid w:val="5089FFFB"/>
    <w:rsid w:val="512F6051"/>
    <w:rsid w:val="5610E631"/>
    <w:rsid w:val="57335494"/>
    <w:rsid w:val="590A052E"/>
    <w:rsid w:val="5ADFD1E6"/>
    <w:rsid w:val="5D879DB6"/>
    <w:rsid w:val="646D8BCF"/>
    <w:rsid w:val="674FA855"/>
    <w:rsid w:val="78449228"/>
    <w:rsid w:val="7EEF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954C8"/>
  <w15:chartTrackingRefBased/>
  <w15:docId w15:val="{E9377ABA-512A-4DDF-A848-BEDECF80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0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00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00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C92"/>
    <w:rPr>
      <w:color w:val="0563C1" w:themeColor="hyperlink"/>
      <w:u w:val="single"/>
    </w:rPr>
  </w:style>
  <w:style w:type="character" w:styleId="IntenseEmphasis">
    <w:name w:val="Intense Emphasis"/>
    <w:basedOn w:val="DefaultParagraphFont"/>
    <w:uiPriority w:val="21"/>
    <w:qFormat/>
    <w:rsid w:val="00D61C92"/>
    <w:rPr>
      <w:i/>
      <w:iCs/>
      <w:color w:val="4472C4" w:themeColor="accent1"/>
    </w:rPr>
  </w:style>
  <w:style w:type="paragraph" w:styleId="IntenseQuote">
    <w:name w:val="Intense Quote"/>
    <w:basedOn w:val="Normal"/>
    <w:next w:val="Normal"/>
    <w:link w:val="IntenseQuoteChar"/>
    <w:uiPriority w:val="30"/>
    <w:qFormat/>
    <w:rsid w:val="00D61C92"/>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D61C92"/>
    <w:rPr>
      <w:rFonts w:ascii="Calibri" w:hAnsi="Calibri" w:cs="Calibri"/>
      <w:i/>
      <w:iCs/>
      <w:color w:val="4472C4" w:themeColor="accent1"/>
    </w:rPr>
  </w:style>
  <w:style w:type="paragraph" w:customStyle="1" w:styleId="Default">
    <w:name w:val="Default"/>
    <w:rsid w:val="00D61C9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200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200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20021"/>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F20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021"/>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F2002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4225C9"/>
  </w:style>
  <w:style w:type="character" w:customStyle="1" w:styleId="eop">
    <w:name w:val="eop"/>
    <w:basedOn w:val="DefaultParagraphFont"/>
    <w:rsid w:val="00422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1037">
      <w:bodyDiv w:val="1"/>
      <w:marLeft w:val="0"/>
      <w:marRight w:val="0"/>
      <w:marTop w:val="0"/>
      <w:marBottom w:val="0"/>
      <w:divBdr>
        <w:top w:val="none" w:sz="0" w:space="0" w:color="auto"/>
        <w:left w:val="none" w:sz="0" w:space="0" w:color="auto"/>
        <w:bottom w:val="none" w:sz="0" w:space="0" w:color="auto"/>
        <w:right w:val="none" w:sz="0" w:space="0" w:color="auto"/>
      </w:divBdr>
    </w:div>
    <w:div w:id="303393154">
      <w:bodyDiv w:val="1"/>
      <w:marLeft w:val="0"/>
      <w:marRight w:val="0"/>
      <w:marTop w:val="0"/>
      <w:marBottom w:val="0"/>
      <w:divBdr>
        <w:top w:val="none" w:sz="0" w:space="0" w:color="auto"/>
        <w:left w:val="none" w:sz="0" w:space="0" w:color="auto"/>
        <w:bottom w:val="none" w:sz="0" w:space="0" w:color="auto"/>
        <w:right w:val="none" w:sz="0" w:space="0" w:color="auto"/>
      </w:divBdr>
    </w:div>
    <w:div w:id="102517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wsr.state.mn.us/habitat-establishment-management-resourc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xerces.org/publications/guidelines/organic-site-preparation-for-wildflower-establish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ites/default/files/2021-02/seedmix-substitution.pdf" TargetMode="External"/><Relationship Id="rId5" Type="http://schemas.openxmlformats.org/officeDocument/2006/relationships/settings" Target="settings.xml"/><Relationship Id="rId15" Type="http://schemas.openxmlformats.org/officeDocument/2006/relationships/hyperlink" Target="https://www.nature.org/content/dam/tnc/nature/en/documents/Restoration-Guide-Invasive-Perennial-to-Conservation-Prairie.pdf" TargetMode="Externa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s://bwsr.state.mn.us/seed-mixes" TargetMode="External"/><Relationship Id="rId14" Type="http://schemas.openxmlformats.org/officeDocument/2006/relationships/hyperlink" Target="https://www.mda.state.mn.us/plants-insects/minnesota-noxious-weed-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38CB8-A6A7-47F7-A456-44A1C92130FA}"/>
</file>

<file path=customXml/itemProps2.xml><?xml version="1.0" encoding="utf-8"?>
<ds:datastoreItem xmlns:ds="http://schemas.openxmlformats.org/officeDocument/2006/customXml" ds:itemID="{4019334C-DDFE-4006-A1D7-552D61F5329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ed37426c-40bd-4a45-9ec1-df064aaa9130"/>
    <ds:schemaRef ds:uri="http://purl.org/dc/terms/"/>
    <ds:schemaRef ds:uri="http://schemas.microsoft.com/office/infopath/2007/PartnerControls"/>
    <ds:schemaRef ds:uri="5e5027df-e74e-4ce0-b9c9-d835891705a8"/>
    <ds:schemaRef ds:uri="http://www.w3.org/XML/1998/namespace"/>
    <ds:schemaRef ds:uri="http://purl.org/dc/dcmitype/"/>
  </ds:schemaRefs>
</ds:datastoreItem>
</file>

<file path=customXml/itemProps3.xml><?xml version="1.0" encoding="utf-8"?>
<ds:datastoreItem xmlns:ds="http://schemas.openxmlformats.org/officeDocument/2006/customXml" ds:itemID="{ABC3CFEC-6148-4464-86FC-D81F47AF58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3518</Words>
  <Characters>20056</Characters>
  <Application>Microsoft Office Word</Application>
  <DocSecurity>0</DocSecurity>
  <Lines>167</Lines>
  <Paragraphs>47</Paragraphs>
  <ScaleCrop>false</ScaleCrop>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26</cp:revision>
  <dcterms:created xsi:type="dcterms:W3CDTF">2021-06-09T13:20:00Z</dcterms:created>
  <dcterms:modified xsi:type="dcterms:W3CDTF">2024-04-16T18:56:00Z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