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19270"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4C7B9BD1"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3D15858E"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82"/>
      </w:tblGrid>
      <w:tr w:rsidR="00F72208" w:rsidRPr="00F72208" w14:paraId="69EFBB32" w14:textId="77777777" w:rsidTr="004D4EEE">
        <w:tc>
          <w:tcPr>
            <w:tcW w:w="4788" w:type="dxa"/>
            <w:tcBorders>
              <w:top w:val="single" w:sz="4" w:space="0" w:color="000000"/>
              <w:left w:val="nil"/>
              <w:bottom w:val="single" w:sz="4" w:space="0" w:color="000000"/>
              <w:right w:val="dashSmallGap" w:sz="8" w:space="0" w:color="auto"/>
            </w:tcBorders>
            <w:vAlign w:val="center"/>
          </w:tcPr>
          <w:p w14:paraId="7DB17040"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B2C3506"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9FADEB5"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783E69B7"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D6A98E1"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Petition to </w:t>
            </w:r>
            <w:r w:rsidR="000B5C57">
              <w:rPr>
                <w:rFonts w:ascii="Arial" w:eastAsia="Calibri" w:hAnsi="Arial" w:cs="Arial"/>
                <w:b/>
                <w:sz w:val="24"/>
                <w:szCs w:val="24"/>
              </w:rPr>
              <w:t xml:space="preserve">&lt;Name of Project&gt; to </w:t>
            </w:r>
            <w:r w:rsidRPr="00F72208">
              <w:rPr>
                <w:rFonts w:ascii="Arial" w:eastAsia="Calibri" w:hAnsi="Arial" w:cs="Arial"/>
                <w:b/>
                <w:sz w:val="24"/>
                <w:szCs w:val="24"/>
              </w:rPr>
              <w:t>&lt;Name of Drainage System&gt;</w:t>
            </w:r>
          </w:p>
          <w:p w14:paraId="4D77ABE8"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30AB7A8"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4D344960" w14:textId="77777777" w:rsidR="00F72208" w:rsidRPr="00F72208" w:rsidRDefault="00D47DC9" w:rsidP="009141C0">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w:t>
            </w:r>
            <w:r w:rsidR="000B5C57">
              <w:rPr>
                <w:rFonts w:ascii="Arial" w:eastAsia="Calibri" w:hAnsi="Arial" w:cs="Arial"/>
                <w:b/>
                <w:bCs/>
                <w:sz w:val="24"/>
                <w:szCs w:val="24"/>
              </w:rPr>
              <w:br/>
            </w:r>
          </w:p>
        </w:tc>
      </w:tr>
    </w:tbl>
    <w:p w14:paraId="2CED5D68" w14:textId="77777777" w:rsidR="00D47DC9" w:rsidRPr="00E2374C" w:rsidRDefault="00D47DC9" w:rsidP="00D47DC9">
      <w:pPr>
        <w:autoSpaceDE w:val="0"/>
        <w:autoSpaceDN w:val="0"/>
        <w:adjustRightInd w:val="0"/>
        <w:spacing w:after="0"/>
        <w:rPr>
          <w:rFonts w:ascii="Arial" w:eastAsia="Calibri" w:hAnsi="Arial" w:cs="Arial"/>
          <w:lang w:val="en-CA"/>
        </w:rPr>
      </w:pPr>
    </w:p>
    <w:p w14:paraId="29253C5E" w14:textId="77777777" w:rsidR="00D47DC9" w:rsidRPr="00584F92" w:rsidRDefault="006E4D0D" w:rsidP="00584F92">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having received a Petition </w:t>
      </w:r>
      <w:r w:rsidR="001E2475">
        <w:rPr>
          <w:rFonts w:ascii="Arial" w:hAnsi="Arial" w:cs="Arial"/>
          <w:sz w:val="24"/>
        </w:rPr>
        <w:t>for Partial Payment of Retained Contract Amounts from &lt;contractor&gt;</w:t>
      </w:r>
      <w:r w:rsidRPr="006E4D0D">
        <w:rPr>
          <w:rFonts w:ascii="Arial" w:hAnsi="Arial" w:cs="Arial"/>
          <w:sz w:val="24"/>
        </w:rPr>
        <w:t xml:space="preserve"> pursuant to </w:t>
      </w:r>
      <w:r w:rsidR="001E2475">
        <w:rPr>
          <w:rFonts w:ascii="Arial" w:hAnsi="Arial" w:cs="Arial"/>
          <w:sz w:val="24"/>
        </w:rPr>
        <w:t>Minn. Stat. § 103E.535</w:t>
      </w:r>
      <w:r w:rsidRPr="006E4D0D">
        <w:rPr>
          <w:rFonts w:ascii="Arial" w:hAnsi="Arial" w:cs="Arial"/>
          <w:sz w:val="24"/>
        </w:rPr>
        <w:t xml:space="preserve">, having noticed and conducted a hearing on the </w:t>
      </w:r>
      <w:r w:rsidR="001E2475">
        <w:rPr>
          <w:rFonts w:ascii="Arial" w:hAnsi="Arial" w:cs="Arial"/>
          <w:sz w:val="24"/>
        </w:rPr>
        <w:t>petition</w:t>
      </w:r>
      <w:r>
        <w:rPr>
          <w:rFonts w:ascii="Arial" w:hAnsi="Arial" w:cs="Arial"/>
          <w:sz w:val="24"/>
        </w:rPr>
        <w:t xml:space="preserve">, and </w:t>
      </w:r>
      <w:r w:rsidRPr="006E4D0D">
        <w:rPr>
          <w:rFonts w:ascii="Arial" w:hAnsi="Arial" w:cs="Arial"/>
          <w:sz w:val="24"/>
        </w:rPr>
        <w:t xml:space="preserve">based 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14:paraId="1489B6F8"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023D1340" w14:textId="77777777" w:rsidR="00F72208" w:rsidRPr="00F72208" w:rsidRDefault="00F72208" w:rsidP="00F72208">
      <w:pPr>
        <w:spacing w:after="0"/>
        <w:rPr>
          <w:rFonts w:ascii="Arial" w:eastAsia="Times New Roman" w:hAnsi="Arial" w:cs="Arial"/>
          <w:sz w:val="24"/>
          <w:szCs w:val="24"/>
        </w:rPr>
      </w:pPr>
    </w:p>
    <w:p w14:paraId="7C1838D7" w14:textId="77777777" w:rsidR="006E4D0D" w:rsidRPr="001E2475" w:rsidRDefault="006E4D0D" w:rsidP="00253067">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1E2475">
        <w:rPr>
          <w:rFonts w:ascii="Arial" w:eastAsia="Times New Roman" w:hAnsi="Arial" w:cs="Arial"/>
          <w:sz w:val="24"/>
          <w:szCs w:val="24"/>
        </w:rPr>
        <w:t>A Petition dated &lt;date&gt;</w:t>
      </w:r>
      <w:r w:rsidR="00E53FD0" w:rsidRPr="001E2475">
        <w:rPr>
          <w:rFonts w:ascii="Arial" w:eastAsia="Times New Roman" w:hAnsi="Arial" w:cs="Arial"/>
          <w:sz w:val="24"/>
          <w:szCs w:val="24"/>
        </w:rPr>
        <w:t xml:space="preserve"> </w:t>
      </w:r>
      <w:r w:rsidR="001E2475" w:rsidRPr="001E2475">
        <w:rPr>
          <w:rFonts w:ascii="Arial" w:eastAsia="Times New Roman" w:hAnsi="Arial" w:cs="Arial"/>
          <w:sz w:val="24"/>
          <w:szCs w:val="24"/>
        </w:rPr>
        <w:t xml:space="preserve">for Partial Payment of Retained Contract Amounts </w:t>
      </w:r>
      <w:r w:rsidRPr="001E2475">
        <w:rPr>
          <w:rFonts w:ascii="Arial" w:eastAsia="Times New Roman" w:hAnsi="Arial" w:cs="Arial"/>
          <w:sz w:val="24"/>
          <w:szCs w:val="24"/>
        </w:rPr>
        <w:t>was received by the &lt;Auditor/Secreta</w:t>
      </w:r>
      <w:r w:rsidR="001E2475">
        <w:rPr>
          <w:rFonts w:ascii="Arial" w:eastAsia="Times New Roman" w:hAnsi="Arial" w:cs="Arial"/>
          <w:sz w:val="24"/>
          <w:szCs w:val="24"/>
        </w:rPr>
        <w:t>ry&gt; of the &lt;drainage authority&gt;.</w:t>
      </w:r>
    </w:p>
    <w:p w14:paraId="484991F5" w14:textId="77777777" w:rsidR="001E2475" w:rsidRDefault="001E2475" w:rsidP="001E2475">
      <w:pPr>
        <w:autoSpaceDE w:val="0"/>
        <w:autoSpaceDN w:val="0"/>
        <w:adjustRightInd w:val="0"/>
        <w:spacing w:after="0" w:line="240" w:lineRule="auto"/>
        <w:ind w:left="720"/>
        <w:jc w:val="both"/>
        <w:rPr>
          <w:rFonts w:ascii="Arial" w:eastAsia="Times New Roman" w:hAnsi="Arial" w:cs="Arial"/>
          <w:sz w:val="24"/>
          <w:szCs w:val="24"/>
        </w:rPr>
      </w:pPr>
    </w:p>
    <w:p w14:paraId="49714C87" w14:textId="77777777" w:rsidR="001E2475" w:rsidRPr="001E2475" w:rsidRDefault="001E2475" w:rsidP="001E247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contract in question is a single contract for the amount of &lt;$#####&gt;, an amount exceeding $50,000.</w:t>
      </w:r>
    </w:p>
    <w:p w14:paraId="1A91BFCC" w14:textId="77777777" w:rsidR="001E2475" w:rsidRDefault="001E2475" w:rsidP="001E2475">
      <w:pPr>
        <w:autoSpaceDE w:val="0"/>
        <w:autoSpaceDN w:val="0"/>
        <w:adjustRightInd w:val="0"/>
        <w:spacing w:after="0" w:line="240" w:lineRule="auto"/>
        <w:ind w:left="720"/>
        <w:jc w:val="both"/>
        <w:rPr>
          <w:rFonts w:ascii="Arial" w:eastAsia="Times New Roman" w:hAnsi="Arial" w:cs="Arial"/>
          <w:sz w:val="24"/>
          <w:szCs w:val="24"/>
        </w:rPr>
      </w:pPr>
    </w:p>
    <w:p w14:paraId="6477A609" w14:textId="77777777" w:rsidR="001E2475" w:rsidRPr="001E2475" w:rsidRDefault="001E2475" w:rsidP="001E247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Petition alleges that the contract, exclusive of materials furnished and not installed, is one-half or more complete and the contractor is not in default.</w:t>
      </w:r>
    </w:p>
    <w:p w14:paraId="5D29988F" w14:textId="77777777" w:rsidR="001E2475" w:rsidRDefault="001E2475" w:rsidP="001E2475">
      <w:pPr>
        <w:autoSpaceDE w:val="0"/>
        <w:autoSpaceDN w:val="0"/>
        <w:adjustRightInd w:val="0"/>
        <w:spacing w:after="0" w:line="240" w:lineRule="auto"/>
        <w:ind w:left="720"/>
        <w:jc w:val="both"/>
        <w:rPr>
          <w:rFonts w:ascii="Arial" w:eastAsia="Times New Roman" w:hAnsi="Arial" w:cs="Arial"/>
          <w:sz w:val="24"/>
          <w:szCs w:val="24"/>
        </w:rPr>
      </w:pPr>
    </w:p>
    <w:p w14:paraId="1FCE985E" w14:textId="77777777" w:rsidR="00450D74" w:rsidRPr="00E53FD0" w:rsidRDefault="00450D74" w:rsidP="00450D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drainage authority, by order, set a public hearing for review of the petition on &lt;date of order setting hearing&gt; and directed the &lt;Auditor/Secretary&gt; to provide at least 5 days advance notice, by mail, of the time and location of the hearing to the engineer, the attorney for the petitioners, the surety of the contractor’s bond, and auditors of affected counties.</w:t>
      </w:r>
    </w:p>
    <w:p w14:paraId="53B80FA3" w14:textId="77777777" w:rsidR="00450D74" w:rsidRDefault="00450D74" w:rsidP="00450D74">
      <w:pPr>
        <w:autoSpaceDE w:val="0"/>
        <w:autoSpaceDN w:val="0"/>
        <w:adjustRightInd w:val="0"/>
        <w:spacing w:after="0" w:line="240" w:lineRule="auto"/>
        <w:ind w:left="720"/>
        <w:jc w:val="both"/>
        <w:rPr>
          <w:rFonts w:ascii="Arial" w:eastAsia="Times New Roman" w:hAnsi="Arial" w:cs="Arial"/>
          <w:sz w:val="24"/>
          <w:szCs w:val="24"/>
        </w:rPr>
      </w:pPr>
    </w:p>
    <w:p w14:paraId="573CB09D" w14:textId="77777777" w:rsidR="00450D74" w:rsidRPr="00E53FD0" w:rsidRDefault="00450D74" w:rsidP="00450D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Notice of the public hearing was properly provided as required by law.</w:t>
      </w:r>
    </w:p>
    <w:p w14:paraId="4E504D0D" w14:textId="77777777" w:rsidR="00450D74" w:rsidRDefault="00450D74" w:rsidP="00450D74">
      <w:pPr>
        <w:autoSpaceDE w:val="0"/>
        <w:autoSpaceDN w:val="0"/>
        <w:adjustRightInd w:val="0"/>
        <w:spacing w:after="0" w:line="240" w:lineRule="auto"/>
        <w:ind w:left="720"/>
        <w:jc w:val="both"/>
        <w:rPr>
          <w:rFonts w:ascii="Arial" w:eastAsia="Times New Roman" w:hAnsi="Arial" w:cs="Arial"/>
          <w:sz w:val="24"/>
          <w:szCs w:val="24"/>
        </w:rPr>
      </w:pPr>
    </w:p>
    <w:p w14:paraId="79A8D9A4" w14:textId="77777777" w:rsidR="00450D74" w:rsidRPr="00584F92" w:rsidRDefault="00450D74" w:rsidP="00450D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 the public hearing, the contractor presented its petition and request for partial payment. &lt;Provide further details about the contractor’s presentation of the preliminary survey report&gt;. </w:t>
      </w:r>
    </w:p>
    <w:p w14:paraId="5DB25453" w14:textId="77777777" w:rsidR="00450D74" w:rsidRDefault="00450D74" w:rsidP="00450D74">
      <w:pPr>
        <w:autoSpaceDE w:val="0"/>
        <w:autoSpaceDN w:val="0"/>
        <w:adjustRightInd w:val="0"/>
        <w:spacing w:after="0" w:line="240" w:lineRule="auto"/>
        <w:ind w:left="720"/>
        <w:jc w:val="both"/>
        <w:rPr>
          <w:rFonts w:ascii="Arial" w:eastAsia="Times New Roman" w:hAnsi="Arial" w:cs="Arial"/>
          <w:sz w:val="24"/>
          <w:szCs w:val="24"/>
        </w:rPr>
      </w:pPr>
    </w:p>
    <w:p w14:paraId="1D59D5C9" w14:textId="77777777" w:rsidR="00450D74" w:rsidRDefault="00450D74" w:rsidP="00450D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14:paraId="1A6B4D7F" w14:textId="77777777" w:rsidR="00450D74" w:rsidRPr="00925D1D" w:rsidRDefault="00450D74" w:rsidP="00450D74">
      <w:pPr>
        <w:autoSpaceDE w:val="0"/>
        <w:autoSpaceDN w:val="0"/>
        <w:adjustRightInd w:val="0"/>
        <w:spacing w:after="0" w:line="240" w:lineRule="auto"/>
        <w:jc w:val="both"/>
        <w:rPr>
          <w:rFonts w:ascii="Arial" w:eastAsia="Times New Roman" w:hAnsi="Arial" w:cs="Arial"/>
          <w:sz w:val="24"/>
          <w:szCs w:val="24"/>
        </w:rPr>
      </w:pPr>
    </w:p>
    <w:p w14:paraId="2188D3EF" w14:textId="77777777" w:rsidR="00450D74" w:rsidRDefault="00450D74" w:rsidP="00450D74">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193746A7" w14:textId="77777777" w:rsidR="00450D74" w:rsidRDefault="00450D74" w:rsidP="00450D74">
      <w:pPr>
        <w:pStyle w:val="ListParagraph"/>
        <w:spacing w:after="0" w:line="240" w:lineRule="auto"/>
        <w:ind w:left="1440"/>
        <w:jc w:val="both"/>
        <w:rPr>
          <w:rFonts w:ascii="Arial" w:hAnsi="Arial" w:cs="Arial"/>
          <w:sz w:val="24"/>
        </w:rPr>
      </w:pPr>
    </w:p>
    <w:p w14:paraId="789E2B70" w14:textId="77777777" w:rsidR="00450D74" w:rsidRDefault="00450D74" w:rsidP="00450D74">
      <w:pPr>
        <w:pStyle w:val="ListParagraph"/>
        <w:spacing w:after="0" w:line="240" w:lineRule="auto"/>
        <w:ind w:left="1440"/>
        <w:jc w:val="both"/>
        <w:rPr>
          <w:rFonts w:ascii="Arial" w:hAnsi="Arial" w:cs="Arial"/>
          <w:sz w:val="24"/>
        </w:rPr>
      </w:pPr>
      <w:r>
        <w:rPr>
          <w:rFonts w:ascii="Arial" w:hAnsi="Arial" w:cs="Arial"/>
          <w:sz w:val="24"/>
        </w:rPr>
        <w:t>&lt;summary of comment&gt;</w:t>
      </w:r>
    </w:p>
    <w:p w14:paraId="66F55F6C" w14:textId="77777777" w:rsidR="00450D74" w:rsidRDefault="00450D74" w:rsidP="00450D74">
      <w:pPr>
        <w:pStyle w:val="ListParagraph"/>
        <w:spacing w:after="0" w:line="240" w:lineRule="auto"/>
        <w:ind w:left="1440"/>
        <w:jc w:val="both"/>
        <w:rPr>
          <w:rFonts w:ascii="Arial" w:hAnsi="Arial" w:cs="Arial"/>
          <w:sz w:val="24"/>
        </w:rPr>
      </w:pPr>
    </w:p>
    <w:p w14:paraId="6E5A9643" w14:textId="77777777" w:rsidR="00450D74" w:rsidRPr="00925D1D" w:rsidRDefault="00450D74" w:rsidP="00450D74">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244374FD" w14:textId="77777777" w:rsidR="00450D74" w:rsidRDefault="00450D74" w:rsidP="00450D74">
      <w:pPr>
        <w:pStyle w:val="ListParagraph"/>
        <w:spacing w:after="0" w:line="240" w:lineRule="auto"/>
        <w:ind w:left="1440"/>
        <w:jc w:val="both"/>
        <w:rPr>
          <w:rFonts w:ascii="Arial" w:hAnsi="Arial" w:cs="Arial"/>
          <w:sz w:val="24"/>
        </w:rPr>
      </w:pPr>
    </w:p>
    <w:p w14:paraId="4AEBD012" w14:textId="77777777" w:rsidR="00450D74" w:rsidRDefault="00450D74" w:rsidP="00450D74">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539A2B4A" w14:textId="77777777" w:rsidR="00450D74" w:rsidRDefault="00450D74" w:rsidP="00450D74">
      <w:pPr>
        <w:pStyle w:val="ListParagraph"/>
        <w:spacing w:after="0" w:line="240" w:lineRule="auto"/>
        <w:ind w:left="1440"/>
        <w:jc w:val="both"/>
        <w:rPr>
          <w:rFonts w:ascii="Arial" w:hAnsi="Arial" w:cs="Arial"/>
          <w:sz w:val="24"/>
        </w:rPr>
      </w:pPr>
    </w:p>
    <w:p w14:paraId="5C7B8D2C" w14:textId="77777777" w:rsidR="00450D74" w:rsidRDefault="00450D74" w:rsidP="00450D74">
      <w:pPr>
        <w:pStyle w:val="ListParagraph"/>
        <w:spacing w:after="0" w:line="240" w:lineRule="auto"/>
        <w:ind w:left="1440"/>
        <w:jc w:val="both"/>
        <w:rPr>
          <w:rFonts w:ascii="Arial" w:hAnsi="Arial" w:cs="Arial"/>
          <w:sz w:val="24"/>
        </w:rPr>
      </w:pPr>
      <w:r>
        <w:rPr>
          <w:rFonts w:ascii="Arial" w:hAnsi="Arial" w:cs="Arial"/>
          <w:sz w:val="24"/>
        </w:rPr>
        <w:t>&lt;summary of comment&gt;</w:t>
      </w:r>
    </w:p>
    <w:p w14:paraId="0AE3C248" w14:textId="77777777" w:rsidR="00450D74" w:rsidRDefault="00450D74" w:rsidP="00450D74">
      <w:pPr>
        <w:pStyle w:val="ListParagraph"/>
        <w:spacing w:after="0" w:line="240" w:lineRule="auto"/>
        <w:ind w:left="1440"/>
        <w:jc w:val="both"/>
        <w:rPr>
          <w:rFonts w:ascii="Arial" w:hAnsi="Arial" w:cs="Arial"/>
          <w:sz w:val="24"/>
        </w:rPr>
      </w:pPr>
    </w:p>
    <w:p w14:paraId="5EA0E9D8" w14:textId="77777777" w:rsidR="00450D74" w:rsidRPr="00450D74" w:rsidRDefault="00450D74" w:rsidP="00450D74">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5E37EB51" w14:textId="77777777" w:rsidR="00450D74" w:rsidRDefault="00450D74" w:rsidP="00450D74">
      <w:pPr>
        <w:autoSpaceDE w:val="0"/>
        <w:autoSpaceDN w:val="0"/>
        <w:adjustRightInd w:val="0"/>
        <w:spacing w:after="0" w:line="240" w:lineRule="auto"/>
        <w:ind w:left="720"/>
        <w:jc w:val="both"/>
        <w:rPr>
          <w:rFonts w:ascii="Arial" w:eastAsia="Times New Roman" w:hAnsi="Arial" w:cs="Arial"/>
          <w:sz w:val="24"/>
          <w:szCs w:val="24"/>
        </w:rPr>
      </w:pPr>
    </w:p>
    <w:p w14:paraId="224B7930" w14:textId="77777777" w:rsidR="001E2475" w:rsidRPr="001E2475" w:rsidRDefault="00450D74" w:rsidP="001E247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facts asserted in the contractor’s petition are correct. </w:t>
      </w:r>
      <w:r w:rsidR="001E2475">
        <w:rPr>
          <w:rFonts w:ascii="Arial" w:eastAsia="Times New Roman" w:hAnsi="Arial" w:cs="Arial"/>
          <w:sz w:val="24"/>
          <w:szCs w:val="24"/>
        </w:rPr>
        <w:t>&lt;Include findings supporting whether the allegations made</w:t>
      </w:r>
      <w:r>
        <w:rPr>
          <w:rFonts w:ascii="Arial" w:eastAsia="Times New Roman" w:hAnsi="Arial" w:cs="Arial"/>
          <w:sz w:val="24"/>
          <w:szCs w:val="24"/>
        </w:rPr>
        <w:t xml:space="preserve"> in the petition are truthful.&gt;</w:t>
      </w:r>
    </w:p>
    <w:p w14:paraId="4474FC75" w14:textId="77777777" w:rsidR="00584F92" w:rsidRPr="00450D74" w:rsidRDefault="00584F92" w:rsidP="00450D74">
      <w:pPr>
        <w:autoSpaceDE w:val="0"/>
        <w:autoSpaceDN w:val="0"/>
        <w:adjustRightInd w:val="0"/>
        <w:spacing w:after="100"/>
        <w:rPr>
          <w:rFonts w:ascii="Arial" w:eastAsia="Times New Roman" w:hAnsi="Arial" w:cs="Arial"/>
          <w:b/>
          <w:sz w:val="24"/>
          <w:szCs w:val="24"/>
        </w:rPr>
      </w:pPr>
    </w:p>
    <w:p w14:paraId="5705DC0F" w14:textId="77777777" w:rsidR="006070C5" w:rsidRDefault="00450D74" w:rsidP="006070C5">
      <w:pPr>
        <w:pStyle w:val="ListParagraph"/>
        <w:numPr>
          <w:ilvl w:val="0"/>
          <w:numId w:val="2"/>
        </w:numPr>
        <w:autoSpaceDE w:val="0"/>
        <w:autoSpaceDN w:val="0"/>
        <w:adjustRightInd w:val="0"/>
        <w:spacing w:after="100"/>
        <w:ind w:hanging="720"/>
        <w:jc w:val="both"/>
        <w:rPr>
          <w:rFonts w:ascii="Arial" w:eastAsia="Times New Roman" w:hAnsi="Arial" w:cs="Arial"/>
          <w:sz w:val="24"/>
          <w:szCs w:val="24"/>
        </w:rPr>
      </w:pPr>
      <w:r>
        <w:rPr>
          <w:rFonts w:ascii="Arial" w:eastAsia="Times New Roman" w:hAnsi="Arial" w:cs="Arial"/>
          <w:sz w:val="24"/>
          <w:szCs w:val="24"/>
        </w:rPr>
        <w:t>The work already performed on the contract has been performed in a satisfactory manner. &lt;Include further details supporting this conclusion&gt;.</w:t>
      </w:r>
    </w:p>
    <w:p w14:paraId="16D81733" w14:textId="77777777" w:rsidR="006070C5" w:rsidRPr="006070C5" w:rsidRDefault="006070C5" w:rsidP="006070C5">
      <w:pPr>
        <w:pStyle w:val="ListParagraph"/>
        <w:rPr>
          <w:rFonts w:ascii="Arial" w:eastAsia="Times New Roman" w:hAnsi="Arial" w:cs="Arial"/>
          <w:sz w:val="24"/>
          <w:szCs w:val="24"/>
        </w:rPr>
      </w:pPr>
    </w:p>
    <w:p w14:paraId="7AFEBAA4" w14:textId="77777777" w:rsidR="009141C0" w:rsidRDefault="00450D74" w:rsidP="009141C0">
      <w:pPr>
        <w:pStyle w:val="ListParagraph"/>
        <w:numPr>
          <w:ilvl w:val="0"/>
          <w:numId w:val="2"/>
        </w:numPr>
        <w:autoSpaceDE w:val="0"/>
        <w:autoSpaceDN w:val="0"/>
        <w:adjustRightInd w:val="0"/>
        <w:spacing w:after="100"/>
        <w:ind w:hanging="720"/>
        <w:jc w:val="both"/>
        <w:rPr>
          <w:rFonts w:ascii="Arial" w:eastAsia="Times New Roman" w:hAnsi="Arial" w:cs="Arial"/>
          <w:sz w:val="24"/>
          <w:szCs w:val="24"/>
        </w:rPr>
      </w:pPr>
      <w:r>
        <w:rPr>
          <w:rFonts w:ascii="Arial" w:eastAsia="Times New Roman" w:hAnsi="Arial" w:cs="Arial"/>
          <w:sz w:val="24"/>
          <w:szCs w:val="24"/>
        </w:rPr>
        <w:t xml:space="preserve">The portion of the retained percentage requested for release may be released without endangering the interests of affected counties. &lt;Include further details supporting this conclusion&gt;. </w:t>
      </w:r>
    </w:p>
    <w:p w14:paraId="194B31D9" w14:textId="77777777" w:rsidR="006C3CB8" w:rsidRPr="006C3CB8" w:rsidRDefault="006C3CB8" w:rsidP="00450D74">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74C40681"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1F3A774E"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20FFA94E" w14:textId="77777777" w:rsidR="006C3CB8" w:rsidRDefault="00450D74" w:rsidP="00450D74">
      <w:pPr>
        <w:pStyle w:val="ListParagraph"/>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The contractor’s petition is hereby approved. The &lt;secretary/auditor&gt; shall issue payment to the contractor in the amount of &lt;$#####&gt;, an amount that does not exceed more than 40 percent of the retained value of work and material to be paid.</w:t>
      </w:r>
    </w:p>
    <w:p w14:paraId="0B0ED122"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5279B6E1"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15EDB0CE" w14:textId="77777777" w:rsidTr="004D4EEE">
        <w:tc>
          <w:tcPr>
            <w:tcW w:w="1890" w:type="dxa"/>
          </w:tcPr>
          <w:p w14:paraId="2269B20D" w14:textId="77777777" w:rsidR="006C3CB8" w:rsidRPr="006C3CB8" w:rsidRDefault="006C3CB8" w:rsidP="004D4EEE">
            <w:pPr>
              <w:jc w:val="both"/>
              <w:rPr>
                <w:rFonts w:ascii="Arial" w:hAnsi="Arial" w:cs="Arial"/>
              </w:rPr>
            </w:pPr>
          </w:p>
        </w:tc>
        <w:tc>
          <w:tcPr>
            <w:tcW w:w="1795" w:type="dxa"/>
          </w:tcPr>
          <w:p w14:paraId="4BE06E2B"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7BEF5277"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273BA02F"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357CF5C7"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749DC206" w14:textId="77777777" w:rsidTr="004D4EEE">
        <w:tc>
          <w:tcPr>
            <w:tcW w:w="1890" w:type="dxa"/>
          </w:tcPr>
          <w:p w14:paraId="5AA49CAF"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781BDB3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5FB5873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52108E9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603BE3C4"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58AEFD20" w14:textId="77777777" w:rsidTr="004D4EEE">
        <w:tc>
          <w:tcPr>
            <w:tcW w:w="1890" w:type="dxa"/>
          </w:tcPr>
          <w:p w14:paraId="632948A1"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1D42A6B"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036C343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691C310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79915D23"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792AEADB" w14:textId="77777777" w:rsidTr="004D4EEE">
        <w:tc>
          <w:tcPr>
            <w:tcW w:w="1890" w:type="dxa"/>
          </w:tcPr>
          <w:p w14:paraId="4C31A6BE"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27D69301"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6DD247E1"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371C7D9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5B0C1267"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266E1EB" w14:textId="77777777" w:rsidTr="004D4EEE">
        <w:tc>
          <w:tcPr>
            <w:tcW w:w="1890" w:type="dxa"/>
          </w:tcPr>
          <w:p w14:paraId="7E80D3E8"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2F4E715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6F5E7BB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16BCA09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5D690EBA"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D3B69B1" w14:textId="77777777" w:rsidTr="004D4EEE">
        <w:tc>
          <w:tcPr>
            <w:tcW w:w="1890" w:type="dxa"/>
          </w:tcPr>
          <w:p w14:paraId="5FF5C0DF"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71F5164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6265B2B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286AEA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33E682F9"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5B527FF8"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070430AD" w14:textId="77777777" w:rsidR="006C3CB8" w:rsidRPr="00584F92" w:rsidRDefault="006C3CB8" w:rsidP="00584F92">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46CC1FAF"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1FE85751"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2F6A70A1"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216F9ECA"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522B7E1A"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699199AA"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11C0F005"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31C49A74"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5E66152D"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0D4752AA"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043B0C24"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684D8662"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01295E7B"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2B1A5858" w14:textId="77777777" w:rsidR="006C3CB8" w:rsidRPr="006C3CB8" w:rsidRDefault="006C3CB8" w:rsidP="006C3CB8">
      <w:pPr>
        <w:spacing w:after="0"/>
        <w:rPr>
          <w:rFonts w:ascii="Arial" w:hAnsi="Arial" w:cs="Arial"/>
          <w:sz w:val="24"/>
          <w:szCs w:val="24"/>
        </w:rPr>
      </w:pPr>
    </w:p>
    <w:p w14:paraId="2CBC02A2" w14:textId="77777777" w:rsidR="006C3CB8" w:rsidRPr="006C3CB8" w:rsidRDefault="006C3CB8" w:rsidP="00F60168">
      <w:pPr>
        <w:autoSpaceDE w:val="0"/>
        <w:autoSpaceDN w:val="0"/>
        <w:adjustRightInd w:val="0"/>
        <w:spacing w:after="0" w:line="240" w:lineRule="auto"/>
        <w:jc w:val="both"/>
        <w:rPr>
          <w:rFonts w:ascii="Arial" w:eastAsia="Times New Roman" w:hAnsi="Arial" w:cs="Arial"/>
          <w:sz w:val="24"/>
          <w:szCs w:val="24"/>
        </w:rPr>
      </w:pPr>
    </w:p>
    <w:p w14:paraId="43BDDDF3"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19D33" w14:textId="77777777" w:rsidR="00875833" w:rsidRDefault="00875833" w:rsidP="00691E99">
      <w:pPr>
        <w:spacing w:after="0" w:line="240" w:lineRule="auto"/>
      </w:pPr>
      <w:r>
        <w:separator/>
      </w:r>
    </w:p>
  </w:endnote>
  <w:endnote w:type="continuationSeparator" w:id="0">
    <w:p w14:paraId="0D768922" w14:textId="77777777" w:rsidR="00875833" w:rsidRDefault="00875833"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60901B89"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450D74">
          <w:rPr>
            <w:rFonts w:ascii="Arial" w:hAnsi="Arial" w:cs="Arial"/>
            <w:noProof/>
            <w:sz w:val="24"/>
          </w:rPr>
          <w:t>4</w:t>
        </w:r>
        <w:r w:rsidRPr="00FA277C">
          <w:rPr>
            <w:rFonts w:ascii="Arial" w:hAnsi="Arial" w:cs="Arial"/>
            <w:noProof/>
            <w:sz w:val="24"/>
          </w:rPr>
          <w:fldChar w:fldCharType="end"/>
        </w:r>
      </w:p>
    </w:sdtContent>
  </w:sdt>
  <w:p w14:paraId="137D446E" w14:textId="77777777" w:rsidR="00FA277C" w:rsidRDefault="00FA277C" w:rsidP="00FA277C">
    <w:pPr>
      <w:pStyle w:val="Footer"/>
      <w:jc w:val="both"/>
      <w:rPr>
        <w:rFonts w:ascii="Arial" w:hAnsi="Arial" w:cs="Arial"/>
        <w:sz w:val="20"/>
        <w:szCs w:val="20"/>
      </w:rPr>
    </w:pPr>
  </w:p>
  <w:p w14:paraId="47B6F019"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89458" w14:textId="77777777" w:rsidR="00875833" w:rsidRDefault="00875833" w:rsidP="00691E99">
      <w:pPr>
        <w:spacing w:after="0" w:line="240" w:lineRule="auto"/>
      </w:pPr>
      <w:r>
        <w:separator/>
      </w:r>
    </w:p>
  </w:footnote>
  <w:footnote w:type="continuationSeparator" w:id="0">
    <w:p w14:paraId="5715F9F1" w14:textId="77777777" w:rsidR="00875833" w:rsidRDefault="00875833"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2B83"/>
    <w:rsid w:val="00037996"/>
    <w:rsid w:val="000A04E7"/>
    <w:rsid w:val="000B5C57"/>
    <w:rsid w:val="000C0F13"/>
    <w:rsid w:val="00104A08"/>
    <w:rsid w:val="0012003F"/>
    <w:rsid w:val="001E2475"/>
    <w:rsid w:val="00204F84"/>
    <w:rsid w:val="00206C20"/>
    <w:rsid w:val="0021635C"/>
    <w:rsid w:val="002210D1"/>
    <w:rsid w:val="002420E7"/>
    <w:rsid w:val="00250662"/>
    <w:rsid w:val="0027036A"/>
    <w:rsid w:val="003379A6"/>
    <w:rsid w:val="00353B38"/>
    <w:rsid w:val="00387077"/>
    <w:rsid w:val="00390524"/>
    <w:rsid w:val="003E7229"/>
    <w:rsid w:val="003F21E2"/>
    <w:rsid w:val="004054DA"/>
    <w:rsid w:val="004056AB"/>
    <w:rsid w:val="004124F8"/>
    <w:rsid w:val="00413246"/>
    <w:rsid w:val="00427DA3"/>
    <w:rsid w:val="00450D74"/>
    <w:rsid w:val="00463256"/>
    <w:rsid w:val="004762D2"/>
    <w:rsid w:val="004A6B45"/>
    <w:rsid w:val="00514E8D"/>
    <w:rsid w:val="00540682"/>
    <w:rsid w:val="00542AB5"/>
    <w:rsid w:val="00584F92"/>
    <w:rsid w:val="005C6779"/>
    <w:rsid w:val="006070C5"/>
    <w:rsid w:val="0068782F"/>
    <w:rsid w:val="00691E99"/>
    <w:rsid w:val="006C3CB8"/>
    <w:rsid w:val="006D0436"/>
    <w:rsid w:val="006D52BB"/>
    <w:rsid w:val="006E4D0D"/>
    <w:rsid w:val="006E55FC"/>
    <w:rsid w:val="006F4291"/>
    <w:rsid w:val="00740E62"/>
    <w:rsid w:val="00763DF4"/>
    <w:rsid w:val="00772198"/>
    <w:rsid w:val="007F4C27"/>
    <w:rsid w:val="00801BE1"/>
    <w:rsid w:val="00875833"/>
    <w:rsid w:val="008E3B2E"/>
    <w:rsid w:val="009078BE"/>
    <w:rsid w:val="00912EB6"/>
    <w:rsid w:val="009141C0"/>
    <w:rsid w:val="0092463E"/>
    <w:rsid w:val="00925D1D"/>
    <w:rsid w:val="00962426"/>
    <w:rsid w:val="009D0748"/>
    <w:rsid w:val="00A46757"/>
    <w:rsid w:val="00A73A5F"/>
    <w:rsid w:val="00A97B2D"/>
    <w:rsid w:val="00B07FE5"/>
    <w:rsid w:val="00B32177"/>
    <w:rsid w:val="00B9274B"/>
    <w:rsid w:val="00BB3641"/>
    <w:rsid w:val="00BF41EE"/>
    <w:rsid w:val="00C064E3"/>
    <w:rsid w:val="00C16354"/>
    <w:rsid w:val="00C17E25"/>
    <w:rsid w:val="00C657FE"/>
    <w:rsid w:val="00CF5B17"/>
    <w:rsid w:val="00D340A3"/>
    <w:rsid w:val="00D47DC9"/>
    <w:rsid w:val="00DE434C"/>
    <w:rsid w:val="00DF79AB"/>
    <w:rsid w:val="00E53FD0"/>
    <w:rsid w:val="00E6553C"/>
    <w:rsid w:val="00E770DB"/>
    <w:rsid w:val="00EC6E50"/>
    <w:rsid w:val="00F031A9"/>
    <w:rsid w:val="00F540EA"/>
    <w:rsid w:val="00F60168"/>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3A7F"/>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A1939-64FE-4751-BA1F-F8502682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2021-01-07T19:23:00Z</dcterms:created>
  <dcterms:modified xsi:type="dcterms:W3CDTF">2021-01-07T19:23:00Z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